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2BB1" w14:textId="143FC947" w:rsidR="00351129" w:rsidRPr="00351129" w:rsidRDefault="00351129" w:rsidP="00351129">
      <w:pPr>
        <w:jc w:val="center"/>
        <w:rPr>
          <w:rFonts w:ascii="Comic Sans MS" w:hAnsi="Comic Sans MS"/>
          <w:b/>
          <w:color w:val="538135" w:themeColor="accent6" w:themeShade="BF"/>
          <w:sz w:val="36"/>
          <w:szCs w:val="36"/>
        </w:rPr>
      </w:pPr>
      <w:bookmarkStart w:id="0" w:name="_GoBack"/>
      <w:bookmarkEnd w:id="0"/>
      <w:r w:rsidRPr="00351129">
        <w:rPr>
          <w:rFonts w:ascii="Comic Sans MS" w:hAnsi="Comic Sans MS"/>
          <w:b/>
          <w:color w:val="538135" w:themeColor="accent6" w:themeShade="BF"/>
          <w:sz w:val="36"/>
          <w:szCs w:val="36"/>
        </w:rPr>
        <w:t>Tchefuncte Middle School PTA</w:t>
      </w:r>
    </w:p>
    <w:p w14:paraId="4F28D9AB" w14:textId="4D6D9FB8" w:rsidR="00351129" w:rsidRDefault="00351129" w:rsidP="00351129">
      <w:pPr>
        <w:jc w:val="center"/>
        <w:rPr>
          <w:rFonts w:ascii="Comic Sans MS" w:hAnsi="Comic Sans MS"/>
          <w:b/>
          <w:color w:val="538135" w:themeColor="accent6" w:themeShade="BF"/>
          <w:sz w:val="36"/>
          <w:szCs w:val="36"/>
        </w:rPr>
      </w:pPr>
      <w:r w:rsidRPr="00351129">
        <w:rPr>
          <w:rFonts w:ascii="Comic Sans MS" w:hAnsi="Comic Sans MS"/>
          <w:b/>
          <w:color w:val="538135" w:themeColor="accent6" w:themeShade="BF"/>
          <w:sz w:val="36"/>
          <w:szCs w:val="36"/>
        </w:rPr>
        <w:t>201</w:t>
      </w:r>
      <w:r w:rsidR="00657B29">
        <w:rPr>
          <w:rFonts w:ascii="Comic Sans MS" w:hAnsi="Comic Sans MS"/>
          <w:b/>
          <w:color w:val="538135" w:themeColor="accent6" w:themeShade="BF"/>
          <w:sz w:val="36"/>
          <w:szCs w:val="36"/>
        </w:rPr>
        <w:t>9</w:t>
      </w:r>
      <w:r w:rsidRPr="00351129">
        <w:rPr>
          <w:rFonts w:ascii="Comic Sans MS" w:hAnsi="Comic Sans MS"/>
          <w:b/>
          <w:color w:val="538135" w:themeColor="accent6" w:themeShade="BF"/>
          <w:sz w:val="36"/>
          <w:szCs w:val="36"/>
        </w:rPr>
        <w:t>- 20</w:t>
      </w:r>
      <w:r w:rsidR="00657B29">
        <w:rPr>
          <w:rFonts w:ascii="Comic Sans MS" w:hAnsi="Comic Sans MS"/>
          <w:b/>
          <w:color w:val="538135" w:themeColor="accent6" w:themeShade="BF"/>
          <w:sz w:val="36"/>
          <w:szCs w:val="36"/>
        </w:rPr>
        <w:t>20</w:t>
      </w:r>
      <w:r w:rsidRPr="00351129">
        <w:rPr>
          <w:rFonts w:ascii="Comic Sans MS" w:hAnsi="Comic Sans MS"/>
          <w:b/>
          <w:color w:val="538135" w:themeColor="accent6" w:themeShade="BF"/>
          <w:sz w:val="36"/>
          <w:szCs w:val="36"/>
        </w:rPr>
        <w:t xml:space="preserve"> Standing Rules</w:t>
      </w:r>
    </w:p>
    <w:p w14:paraId="35377EA3" w14:textId="457DF330" w:rsidR="00351129" w:rsidRDefault="00351129" w:rsidP="00351129">
      <w:pPr>
        <w:rPr>
          <w:rFonts w:ascii="Comic Sans MS" w:hAnsi="Comic Sans MS"/>
          <w:color w:val="538135" w:themeColor="accent6" w:themeShade="BF"/>
          <w:sz w:val="24"/>
          <w:szCs w:val="24"/>
        </w:rPr>
      </w:pPr>
    </w:p>
    <w:p w14:paraId="0BE76251" w14:textId="6CE4C05E" w:rsidR="00351129" w:rsidRDefault="00351129" w:rsidP="00351129">
      <w:pPr>
        <w:rPr>
          <w:rFonts w:ascii="Comic Sans MS" w:hAnsi="Comic Sans MS"/>
          <w:sz w:val="24"/>
          <w:szCs w:val="24"/>
        </w:rPr>
      </w:pPr>
      <w:r>
        <w:rPr>
          <w:rFonts w:ascii="Comic Sans MS" w:hAnsi="Comic Sans MS"/>
          <w:sz w:val="24"/>
          <w:szCs w:val="24"/>
        </w:rPr>
        <w:t>These rules are used in conjunction with the Louisiana PTA Handbook and the Tchefuncte Middle School PTA Bylaws:</w:t>
      </w:r>
    </w:p>
    <w:p w14:paraId="01CC27FC" w14:textId="4BA55841" w:rsidR="00351129" w:rsidRPr="00A47C2E" w:rsidRDefault="00351129" w:rsidP="00351129">
      <w:pPr>
        <w:pStyle w:val="ListParagraph"/>
        <w:numPr>
          <w:ilvl w:val="0"/>
          <w:numId w:val="1"/>
        </w:numPr>
        <w:rPr>
          <w:rFonts w:ascii="Comic Sans MS" w:hAnsi="Comic Sans MS"/>
          <w:b/>
        </w:rPr>
      </w:pPr>
      <w:r>
        <w:rPr>
          <w:rFonts w:ascii="Comic Sans MS" w:hAnsi="Comic Sans MS"/>
          <w:sz w:val="24"/>
          <w:szCs w:val="24"/>
        </w:rPr>
        <w:t xml:space="preserve"> </w:t>
      </w:r>
      <w:r w:rsidRPr="00A47C2E">
        <w:rPr>
          <w:rFonts w:ascii="Comic Sans MS" w:hAnsi="Comic Sans MS"/>
          <w:b/>
          <w:sz w:val="24"/>
          <w:szCs w:val="24"/>
        </w:rPr>
        <w:t>Board of Members:</w:t>
      </w:r>
    </w:p>
    <w:p w14:paraId="21378AF5" w14:textId="621412BE" w:rsidR="00351129" w:rsidRPr="00A47C2E" w:rsidRDefault="00351129" w:rsidP="00351129">
      <w:pPr>
        <w:pStyle w:val="ListParagraph"/>
        <w:numPr>
          <w:ilvl w:val="0"/>
          <w:numId w:val="2"/>
        </w:numPr>
        <w:rPr>
          <w:rFonts w:ascii="Comic Sans MS" w:hAnsi="Comic Sans MS"/>
          <w:b/>
          <w:u w:val="single"/>
        </w:rPr>
      </w:pPr>
      <w:r w:rsidRPr="00A47C2E">
        <w:rPr>
          <w:rFonts w:ascii="Comic Sans MS" w:hAnsi="Comic Sans MS"/>
        </w:rPr>
        <w:t xml:space="preserve"> </w:t>
      </w:r>
      <w:r w:rsidRPr="00A47C2E">
        <w:rPr>
          <w:rFonts w:ascii="Comic Sans MS" w:hAnsi="Comic Sans MS"/>
          <w:b/>
          <w:u w:val="single"/>
        </w:rPr>
        <w:t>Duties of Board Members</w:t>
      </w:r>
    </w:p>
    <w:p w14:paraId="371FEAE0" w14:textId="2C39FBB6" w:rsidR="00351129" w:rsidRPr="00A47C2E" w:rsidRDefault="00351129" w:rsidP="00351129">
      <w:pPr>
        <w:pStyle w:val="ListParagraph"/>
        <w:numPr>
          <w:ilvl w:val="1"/>
          <w:numId w:val="2"/>
        </w:numPr>
        <w:rPr>
          <w:rFonts w:ascii="Comic Sans MS" w:hAnsi="Comic Sans MS"/>
        </w:rPr>
      </w:pPr>
      <w:r w:rsidRPr="00A47C2E">
        <w:rPr>
          <w:rFonts w:ascii="Comic Sans MS" w:hAnsi="Comic Sans MS"/>
        </w:rPr>
        <w:t>The major duties of the officers and standing committee chairs are set forth in the Louisiana PTA Handbook, the procedure book, and the Bylaws, these Standing Rules and the PTA publications.</w:t>
      </w:r>
    </w:p>
    <w:p w14:paraId="477A4045" w14:textId="4A623DB5" w:rsidR="00351129" w:rsidRPr="00A47C2E" w:rsidRDefault="00351129" w:rsidP="00351129">
      <w:pPr>
        <w:pStyle w:val="ListParagraph"/>
        <w:numPr>
          <w:ilvl w:val="1"/>
          <w:numId w:val="2"/>
        </w:numPr>
        <w:rPr>
          <w:rFonts w:ascii="Comic Sans MS" w:hAnsi="Comic Sans MS"/>
        </w:rPr>
      </w:pPr>
      <w:r w:rsidRPr="00A47C2E">
        <w:rPr>
          <w:rFonts w:ascii="Comic Sans MS" w:hAnsi="Comic Sans MS"/>
        </w:rPr>
        <w:t>All Board members are expected to attend all the Board and General membership meetings.  If a member misses more than three consecutive meetings, regular board and/or General, during the school year, he/she may be asked to resign unless excused by the President.</w:t>
      </w:r>
    </w:p>
    <w:p w14:paraId="35E63806" w14:textId="26E97894" w:rsidR="00351129" w:rsidRPr="00A47C2E" w:rsidRDefault="00351129" w:rsidP="00351129">
      <w:pPr>
        <w:pStyle w:val="ListParagraph"/>
        <w:numPr>
          <w:ilvl w:val="1"/>
          <w:numId w:val="2"/>
        </w:numPr>
        <w:rPr>
          <w:rFonts w:ascii="Comic Sans MS" w:hAnsi="Comic Sans MS"/>
        </w:rPr>
      </w:pPr>
      <w:r w:rsidRPr="00A47C2E">
        <w:rPr>
          <w:rFonts w:ascii="Comic Sans MS" w:hAnsi="Comic Sans MS"/>
        </w:rPr>
        <w:t>All Board members shall receive a copy of the District bylaws, the TMS bylaws, the standing rules, the procedure book, and a list of all Board members.</w:t>
      </w:r>
    </w:p>
    <w:p w14:paraId="65C38E98" w14:textId="4C45540A" w:rsidR="00351129" w:rsidRDefault="00351129" w:rsidP="00351129">
      <w:pPr>
        <w:pStyle w:val="ListParagraph"/>
        <w:numPr>
          <w:ilvl w:val="1"/>
          <w:numId w:val="2"/>
        </w:numPr>
        <w:rPr>
          <w:rFonts w:ascii="Comic Sans MS" w:hAnsi="Comic Sans MS"/>
        </w:rPr>
      </w:pPr>
      <w:r w:rsidRPr="00A47C2E">
        <w:rPr>
          <w:rFonts w:ascii="Comic Sans MS" w:hAnsi="Comic Sans MS"/>
        </w:rPr>
        <w:t>Outgoing officers and chairs will meet with the incoming officers and chairs and pass on their procedure book, notebook, saved documents and any other helpful information.</w:t>
      </w:r>
    </w:p>
    <w:p w14:paraId="1AB5DDB3" w14:textId="3BEEEE8D" w:rsidR="00D441CF" w:rsidRDefault="00D441CF" w:rsidP="00351129">
      <w:pPr>
        <w:pStyle w:val="ListParagraph"/>
        <w:numPr>
          <w:ilvl w:val="1"/>
          <w:numId w:val="2"/>
        </w:numPr>
        <w:rPr>
          <w:rFonts w:ascii="Comic Sans MS" w:hAnsi="Comic Sans MS"/>
        </w:rPr>
      </w:pPr>
      <w:r>
        <w:rPr>
          <w:rFonts w:ascii="Comic Sans MS" w:hAnsi="Comic Sans MS"/>
        </w:rPr>
        <w:t>All Board Member will be required to have paid membership in order to hold position.</w:t>
      </w:r>
    </w:p>
    <w:p w14:paraId="107C0CBE" w14:textId="53B58FF0" w:rsidR="00657B29" w:rsidRDefault="00657B29" w:rsidP="00351129">
      <w:pPr>
        <w:pStyle w:val="ListParagraph"/>
        <w:numPr>
          <w:ilvl w:val="1"/>
          <w:numId w:val="2"/>
        </w:numPr>
        <w:rPr>
          <w:rFonts w:ascii="Comic Sans MS" w:hAnsi="Comic Sans MS"/>
        </w:rPr>
      </w:pPr>
      <w:r>
        <w:rPr>
          <w:rFonts w:ascii="Comic Sans MS" w:hAnsi="Comic Sans MS"/>
        </w:rPr>
        <w:t xml:space="preserve">Under National Guidelines, all elected </w:t>
      </w:r>
      <w:r w:rsidR="00A41602">
        <w:rPr>
          <w:rFonts w:ascii="Comic Sans MS" w:hAnsi="Comic Sans MS"/>
        </w:rPr>
        <w:t xml:space="preserve">TMS </w:t>
      </w:r>
      <w:r>
        <w:rPr>
          <w:rFonts w:ascii="Comic Sans MS" w:hAnsi="Comic Sans MS"/>
        </w:rPr>
        <w:t>Executive Board members can</w:t>
      </w:r>
      <w:r w:rsidR="00A41602">
        <w:rPr>
          <w:rFonts w:ascii="Comic Sans MS" w:hAnsi="Comic Sans MS"/>
        </w:rPr>
        <w:t>not server on another</w:t>
      </w:r>
      <w:r>
        <w:rPr>
          <w:rFonts w:ascii="Comic Sans MS" w:hAnsi="Comic Sans MS"/>
        </w:rPr>
        <w:t xml:space="preserve"> PTA </w:t>
      </w:r>
      <w:r w:rsidR="00A41602">
        <w:rPr>
          <w:rFonts w:ascii="Comic Sans MS" w:hAnsi="Comic Sans MS"/>
        </w:rPr>
        <w:t>Executive</w:t>
      </w:r>
      <w:r>
        <w:rPr>
          <w:rFonts w:ascii="Comic Sans MS" w:hAnsi="Comic Sans MS"/>
        </w:rPr>
        <w:t xml:space="preserve"> </w:t>
      </w:r>
      <w:r w:rsidR="00A41602">
        <w:rPr>
          <w:rFonts w:ascii="Comic Sans MS" w:hAnsi="Comic Sans MS"/>
        </w:rPr>
        <w:t>B</w:t>
      </w:r>
      <w:r>
        <w:rPr>
          <w:rFonts w:ascii="Comic Sans MS" w:hAnsi="Comic Sans MS"/>
        </w:rPr>
        <w:t>oard at another school</w:t>
      </w:r>
      <w:r w:rsidR="00A41602">
        <w:rPr>
          <w:rFonts w:ascii="Comic Sans MS" w:hAnsi="Comic Sans MS"/>
        </w:rPr>
        <w:t>.</w:t>
      </w:r>
    </w:p>
    <w:p w14:paraId="200750DA" w14:textId="77777777" w:rsidR="00A41602" w:rsidRPr="00A47C2E" w:rsidRDefault="00A41602" w:rsidP="00A41602">
      <w:pPr>
        <w:pStyle w:val="ListParagraph"/>
        <w:ind w:left="2160"/>
        <w:rPr>
          <w:rFonts w:ascii="Comic Sans MS" w:hAnsi="Comic Sans MS"/>
        </w:rPr>
      </w:pPr>
    </w:p>
    <w:p w14:paraId="0B971489" w14:textId="708C3786" w:rsidR="00351129" w:rsidRDefault="00351129" w:rsidP="00351129">
      <w:pPr>
        <w:pStyle w:val="ListParagraph"/>
        <w:numPr>
          <w:ilvl w:val="0"/>
          <w:numId w:val="2"/>
        </w:numPr>
        <w:rPr>
          <w:rFonts w:ascii="Comic Sans MS" w:hAnsi="Comic Sans MS"/>
          <w:b/>
          <w:u w:val="single"/>
        </w:rPr>
      </w:pPr>
      <w:r w:rsidRPr="00A47C2E">
        <w:rPr>
          <w:rFonts w:ascii="Comic Sans MS" w:hAnsi="Comic Sans MS"/>
        </w:rPr>
        <w:t xml:space="preserve"> </w:t>
      </w:r>
      <w:r w:rsidRPr="00A47C2E">
        <w:rPr>
          <w:rFonts w:ascii="Comic Sans MS" w:hAnsi="Comic Sans MS"/>
          <w:b/>
          <w:u w:val="single"/>
        </w:rPr>
        <w:t>Standing Committee Chairs</w:t>
      </w:r>
    </w:p>
    <w:p w14:paraId="4E3AFB5A" w14:textId="5B8E8D98" w:rsidR="0053340D" w:rsidRPr="0053340D" w:rsidRDefault="006E2BA3" w:rsidP="0053340D">
      <w:pPr>
        <w:ind w:left="1440"/>
        <w:rPr>
          <w:rFonts w:ascii="Comic Sans MS" w:hAnsi="Comic Sans MS"/>
        </w:rPr>
      </w:pPr>
      <w:r>
        <w:rPr>
          <w:rFonts w:ascii="Comic Sans MS" w:hAnsi="Comic Sans MS"/>
        </w:rPr>
        <w:t xml:space="preserve">All chairs are broken down by categories </w:t>
      </w:r>
      <w:r w:rsidR="00150E34">
        <w:rPr>
          <w:rFonts w:ascii="Comic Sans MS" w:hAnsi="Comic Sans MS"/>
        </w:rPr>
        <w:t>for</w:t>
      </w:r>
      <w:r>
        <w:rPr>
          <w:rFonts w:ascii="Comic Sans MS" w:hAnsi="Comic Sans MS"/>
        </w:rPr>
        <w:t xml:space="preserve"> Executive Board to oversee.</w:t>
      </w:r>
    </w:p>
    <w:p w14:paraId="626C0E43" w14:textId="19F36EE7" w:rsidR="00351129" w:rsidRPr="00A47C2E" w:rsidRDefault="00351129" w:rsidP="00351129">
      <w:pPr>
        <w:pStyle w:val="ListParagraph"/>
        <w:numPr>
          <w:ilvl w:val="1"/>
          <w:numId w:val="2"/>
        </w:numPr>
        <w:rPr>
          <w:rFonts w:ascii="Comic Sans MS" w:hAnsi="Comic Sans MS"/>
          <w:b/>
        </w:rPr>
      </w:pPr>
      <w:r w:rsidRPr="00A47C2E">
        <w:rPr>
          <w:rFonts w:ascii="Comic Sans MS" w:hAnsi="Comic Sans MS"/>
          <w:b/>
        </w:rPr>
        <w:t>School Programs</w:t>
      </w:r>
    </w:p>
    <w:p w14:paraId="2AF24094" w14:textId="03243262" w:rsidR="00351129" w:rsidRPr="00A47C2E" w:rsidRDefault="00351129" w:rsidP="00351129">
      <w:pPr>
        <w:pStyle w:val="ListParagraph"/>
        <w:numPr>
          <w:ilvl w:val="2"/>
          <w:numId w:val="2"/>
        </w:numPr>
        <w:rPr>
          <w:rFonts w:ascii="Comic Sans MS" w:hAnsi="Comic Sans MS"/>
        </w:rPr>
      </w:pPr>
      <w:r w:rsidRPr="00A47C2E">
        <w:rPr>
          <w:rFonts w:ascii="Comic Sans MS" w:hAnsi="Comic Sans MS"/>
        </w:rPr>
        <w:t>Abilities Awareness</w:t>
      </w:r>
    </w:p>
    <w:p w14:paraId="1EAD8895" w14:textId="0A34E5F5" w:rsidR="00351129" w:rsidRPr="00A47C2E" w:rsidRDefault="00351129" w:rsidP="00351129">
      <w:pPr>
        <w:pStyle w:val="ListParagraph"/>
        <w:numPr>
          <w:ilvl w:val="2"/>
          <w:numId w:val="2"/>
        </w:numPr>
        <w:rPr>
          <w:rFonts w:ascii="Comic Sans MS" w:hAnsi="Comic Sans MS"/>
        </w:rPr>
      </w:pPr>
      <w:r w:rsidRPr="00A47C2E">
        <w:rPr>
          <w:rFonts w:ascii="Comic Sans MS" w:hAnsi="Comic Sans MS"/>
        </w:rPr>
        <w:t>Awards/Incentive Program</w:t>
      </w:r>
    </w:p>
    <w:p w14:paraId="2A66A047" w14:textId="22C65371" w:rsidR="00351129" w:rsidRDefault="00351129" w:rsidP="00351129">
      <w:pPr>
        <w:pStyle w:val="ListParagraph"/>
        <w:numPr>
          <w:ilvl w:val="2"/>
          <w:numId w:val="2"/>
        </w:numPr>
        <w:rPr>
          <w:rFonts w:ascii="Comic Sans MS" w:hAnsi="Comic Sans MS"/>
        </w:rPr>
      </w:pPr>
      <w:r w:rsidRPr="00A47C2E">
        <w:rPr>
          <w:rFonts w:ascii="Comic Sans MS" w:hAnsi="Comic Sans MS"/>
        </w:rPr>
        <w:t>Reflections</w:t>
      </w:r>
    </w:p>
    <w:p w14:paraId="2D7BD54B" w14:textId="67480710" w:rsidR="006E2BA3" w:rsidRPr="00A47C2E" w:rsidRDefault="006E2BA3" w:rsidP="00351129">
      <w:pPr>
        <w:pStyle w:val="ListParagraph"/>
        <w:numPr>
          <w:ilvl w:val="2"/>
          <w:numId w:val="2"/>
        </w:numPr>
        <w:rPr>
          <w:rFonts w:ascii="Comic Sans MS" w:hAnsi="Comic Sans MS"/>
        </w:rPr>
      </w:pPr>
      <w:r>
        <w:rPr>
          <w:rFonts w:ascii="Comic Sans MS" w:hAnsi="Comic Sans MS"/>
        </w:rPr>
        <w:t>Hospitality</w:t>
      </w:r>
    </w:p>
    <w:p w14:paraId="53D74945" w14:textId="737F13BB" w:rsidR="00351129" w:rsidRPr="00A47C2E" w:rsidRDefault="00351129" w:rsidP="00351129">
      <w:pPr>
        <w:pStyle w:val="ListParagraph"/>
        <w:numPr>
          <w:ilvl w:val="1"/>
          <w:numId w:val="2"/>
        </w:numPr>
        <w:rPr>
          <w:rFonts w:ascii="Comic Sans MS" w:hAnsi="Comic Sans MS"/>
          <w:b/>
        </w:rPr>
      </w:pPr>
      <w:r w:rsidRPr="00A47C2E">
        <w:rPr>
          <w:rFonts w:ascii="Comic Sans MS" w:hAnsi="Comic Sans MS"/>
          <w:b/>
        </w:rPr>
        <w:t>Fundraising</w:t>
      </w:r>
    </w:p>
    <w:p w14:paraId="6D24ED49" w14:textId="3C9AB2B1" w:rsidR="00351129" w:rsidRDefault="00351129" w:rsidP="00351129">
      <w:pPr>
        <w:pStyle w:val="ListParagraph"/>
        <w:numPr>
          <w:ilvl w:val="2"/>
          <w:numId w:val="2"/>
        </w:numPr>
        <w:rPr>
          <w:rFonts w:ascii="Comic Sans MS" w:hAnsi="Comic Sans MS"/>
        </w:rPr>
      </w:pPr>
      <w:r w:rsidRPr="00A47C2E">
        <w:rPr>
          <w:rFonts w:ascii="Comic Sans MS" w:hAnsi="Comic Sans MS"/>
        </w:rPr>
        <w:t xml:space="preserve">Box Tops/Community </w:t>
      </w:r>
      <w:r w:rsidR="00A47C2E" w:rsidRPr="00A47C2E">
        <w:rPr>
          <w:rFonts w:ascii="Comic Sans MS" w:hAnsi="Comic Sans MS"/>
        </w:rPr>
        <w:t>Labels</w:t>
      </w:r>
    </w:p>
    <w:p w14:paraId="7D499061" w14:textId="53594DB1" w:rsidR="00351129" w:rsidRPr="00A47C2E" w:rsidRDefault="00351129" w:rsidP="00351129">
      <w:pPr>
        <w:pStyle w:val="ListParagraph"/>
        <w:numPr>
          <w:ilvl w:val="2"/>
          <w:numId w:val="2"/>
        </w:numPr>
        <w:rPr>
          <w:rFonts w:ascii="Comic Sans MS" w:hAnsi="Comic Sans MS"/>
        </w:rPr>
      </w:pPr>
      <w:r w:rsidRPr="00A47C2E">
        <w:rPr>
          <w:rFonts w:ascii="Comic Sans MS" w:hAnsi="Comic Sans MS"/>
        </w:rPr>
        <w:t>Gator Fest</w:t>
      </w:r>
    </w:p>
    <w:p w14:paraId="24066BCD" w14:textId="51B9760D" w:rsidR="00A47C2E" w:rsidRPr="00A47C2E" w:rsidRDefault="00A47C2E" w:rsidP="00351129">
      <w:pPr>
        <w:pStyle w:val="ListParagraph"/>
        <w:numPr>
          <w:ilvl w:val="2"/>
          <w:numId w:val="2"/>
        </w:numPr>
        <w:rPr>
          <w:rFonts w:ascii="Comic Sans MS" w:hAnsi="Comic Sans MS"/>
        </w:rPr>
      </w:pPr>
      <w:r w:rsidRPr="00A47C2E">
        <w:rPr>
          <w:rFonts w:ascii="Comic Sans MS" w:hAnsi="Comic Sans MS"/>
        </w:rPr>
        <w:t>Square 1 Art</w:t>
      </w:r>
    </w:p>
    <w:p w14:paraId="386E0188" w14:textId="08C758E0" w:rsidR="00351129" w:rsidRPr="00A47C2E" w:rsidRDefault="00351129" w:rsidP="00351129">
      <w:pPr>
        <w:pStyle w:val="ListParagraph"/>
        <w:numPr>
          <w:ilvl w:val="2"/>
          <w:numId w:val="2"/>
        </w:numPr>
        <w:rPr>
          <w:rFonts w:ascii="Comic Sans MS" w:hAnsi="Comic Sans MS"/>
        </w:rPr>
      </w:pPr>
      <w:r w:rsidRPr="00A47C2E">
        <w:rPr>
          <w:rFonts w:ascii="Comic Sans MS" w:hAnsi="Comic Sans MS"/>
        </w:rPr>
        <w:t>Other Fundraising Events</w:t>
      </w:r>
    </w:p>
    <w:p w14:paraId="62A93A27" w14:textId="39C3529C" w:rsidR="00351129" w:rsidRPr="00A47C2E" w:rsidRDefault="00351129" w:rsidP="00351129">
      <w:pPr>
        <w:pStyle w:val="ListParagraph"/>
        <w:numPr>
          <w:ilvl w:val="1"/>
          <w:numId w:val="2"/>
        </w:numPr>
        <w:rPr>
          <w:rFonts w:ascii="Comic Sans MS" w:hAnsi="Comic Sans MS"/>
          <w:b/>
        </w:rPr>
      </w:pPr>
      <w:r w:rsidRPr="00A47C2E">
        <w:rPr>
          <w:rFonts w:ascii="Comic Sans MS" w:hAnsi="Comic Sans MS"/>
          <w:b/>
        </w:rPr>
        <w:lastRenderedPageBreak/>
        <w:t>School Support</w:t>
      </w:r>
    </w:p>
    <w:p w14:paraId="1544F7DA" w14:textId="30FCCE04" w:rsidR="00351129" w:rsidRPr="00A47C2E" w:rsidRDefault="00A47C2E" w:rsidP="00351129">
      <w:pPr>
        <w:pStyle w:val="ListParagraph"/>
        <w:numPr>
          <w:ilvl w:val="2"/>
          <w:numId w:val="2"/>
        </w:numPr>
        <w:rPr>
          <w:rFonts w:ascii="Comic Sans MS" w:hAnsi="Comic Sans MS"/>
        </w:rPr>
      </w:pPr>
      <w:r w:rsidRPr="00A47C2E">
        <w:rPr>
          <w:rFonts w:ascii="Comic Sans MS" w:hAnsi="Comic Sans MS"/>
        </w:rPr>
        <w:t>Sportswear</w:t>
      </w:r>
    </w:p>
    <w:p w14:paraId="59DE3C5E" w14:textId="633A7421" w:rsidR="00A47C2E" w:rsidRPr="00A47C2E" w:rsidRDefault="00150E34" w:rsidP="00351129">
      <w:pPr>
        <w:pStyle w:val="ListParagraph"/>
        <w:numPr>
          <w:ilvl w:val="2"/>
          <w:numId w:val="2"/>
        </w:numPr>
        <w:rPr>
          <w:rFonts w:ascii="Comic Sans MS" w:hAnsi="Comic Sans MS"/>
        </w:rPr>
      </w:pPr>
      <w:r>
        <w:rPr>
          <w:rFonts w:ascii="Comic Sans MS" w:hAnsi="Comic Sans MS"/>
        </w:rPr>
        <w:t>Office/</w:t>
      </w:r>
      <w:r w:rsidR="00A47C2E" w:rsidRPr="00A47C2E">
        <w:rPr>
          <w:rFonts w:ascii="Comic Sans MS" w:hAnsi="Comic Sans MS"/>
        </w:rPr>
        <w:t>Copy Room Coordinator</w:t>
      </w:r>
    </w:p>
    <w:p w14:paraId="44E085E0" w14:textId="7145A4AE" w:rsidR="00A47C2E" w:rsidRPr="00A47C2E" w:rsidRDefault="00A47C2E" w:rsidP="00351129">
      <w:pPr>
        <w:pStyle w:val="ListParagraph"/>
        <w:numPr>
          <w:ilvl w:val="2"/>
          <w:numId w:val="2"/>
        </w:numPr>
        <w:rPr>
          <w:rFonts w:ascii="Comic Sans MS" w:hAnsi="Comic Sans MS"/>
        </w:rPr>
      </w:pPr>
      <w:r w:rsidRPr="00A47C2E">
        <w:rPr>
          <w:rFonts w:ascii="Comic Sans MS" w:hAnsi="Comic Sans MS"/>
        </w:rPr>
        <w:t>PTA Volunteers</w:t>
      </w:r>
    </w:p>
    <w:p w14:paraId="072591C9" w14:textId="6F917AF7" w:rsidR="00A47C2E" w:rsidRPr="006E2BA3" w:rsidRDefault="00A47C2E" w:rsidP="006E2BA3">
      <w:pPr>
        <w:pStyle w:val="ListParagraph"/>
        <w:numPr>
          <w:ilvl w:val="2"/>
          <w:numId w:val="2"/>
        </w:numPr>
        <w:rPr>
          <w:rFonts w:ascii="Comic Sans MS" w:hAnsi="Comic Sans MS"/>
        </w:rPr>
      </w:pPr>
      <w:r w:rsidRPr="00A47C2E">
        <w:rPr>
          <w:rFonts w:ascii="Comic Sans MS" w:hAnsi="Comic Sans MS"/>
        </w:rPr>
        <w:t>Health &amp; Safety</w:t>
      </w:r>
    </w:p>
    <w:p w14:paraId="7E2A1AD4" w14:textId="50649771" w:rsidR="00A47C2E" w:rsidRPr="00A47C2E" w:rsidRDefault="00A47C2E" w:rsidP="00351129">
      <w:pPr>
        <w:pStyle w:val="ListParagraph"/>
        <w:numPr>
          <w:ilvl w:val="2"/>
          <w:numId w:val="2"/>
        </w:numPr>
        <w:rPr>
          <w:rFonts w:ascii="Comic Sans MS" w:hAnsi="Comic Sans MS"/>
        </w:rPr>
      </w:pPr>
      <w:r w:rsidRPr="00A47C2E">
        <w:rPr>
          <w:rFonts w:ascii="Comic Sans MS" w:hAnsi="Comic Sans MS"/>
        </w:rPr>
        <w:t>Teacher Appreciation</w:t>
      </w:r>
    </w:p>
    <w:p w14:paraId="757B2708" w14:textId="79206991" w:rsidR="00A47C2E" w:rsidRPr="00A47C2E" w:rsidRDefault="00A47C2E" w:rsidP="00351129">
      <w:pPr>
        <w:pStyle w:val="ListParagraph"/>
        <w:numPr>
          <w:ilvl w:val="2"/>
          <w:numId w:val="2"/>
        </w:numPr>
        <w:rPr>
          <w:rFonts w:ascii="Comic Sans MS" w:hAnsi="Comic Sans MS"/>
        </w:rPr>
      </w:pPr>
      <w:r w:rsidRPr="00A47C2E">
        <w:rPr>
          <w:rFonts w:ascii="Comic Sans MS" w:hAnsi="Comic Sans MS"/>
        </w:rPr>
        <w:t>School Supply Packs</w:t>
      </w:r>
    </w:p>
    <w:p w14:paraId="6B7EDDDA" w14:textId="4A0980C8" w:rsidR="00A47C2E" w:rsidRPr="00A47C2E" w:rsidRDefault="00A47C2E" w:rsidP="00351129">
      <w:pPr>
        <w:pStyle w:val="ListParagraph"/>
        <w:numPr>
          <w:ilvl w:val="2"/>
          <w:numId w:val="2"/>
        </w:numPr>
        <w:rPr>
          <w:rFonts w:ascii="Comic Sans MS" w:hAnsi="Comic Sans MS"/>
        </w:rPr>
      </w:pPr>
      <w:r w:rsidRPr="00A47C2E">
        <w:rPr>
          <w:rFonts w:ascii="Comic Sans MS" w:hAnsi="Comic Sans MS"/>
        </w:rPr>
        <w:t>TGIF Events</w:t>
      </w:r>
    </w:p>
    <w:p w14:paraId="553FB84F" w14:textId="541FC002" w:rsidR="00A47C2E" w:rsidRPr="00A47C2E" w:rsidRDefault="00A47C2E" w:rsidP="00351129">
      <w:pPr>
        <w:pStyle w:val="ListParagraph"/>
        <w:numPr>
          <w:ilvl w:val="2"/>
          <w:numId w:val="2"/>
        </w:numPr>
        <w:rPr>
          <w:rFonts w:ascii="Comic Sans MS" w:hAnsi="Comic Sans MS"/>
        </w:rPr>
      </w:pPr>
      <w:r w:rsidRPr="00A47C2E">
        <w:rPr>
          <w:rFonts w:ascii="Comic Sans MS" w:hAnsi="Comic Sans MS"/>
        </w:rPr>
        <w:t>Room Parent Coordinator</w:t>
      </w:r>
    </w:p>
    <w:p w14:paraId="483E993B" w14:textId="79674991" w:rsidR="00A47C2E" w:rsidRPr="00A47C2E" w:rsidRDefault="00A47C2E" w:rsidP="00A47C2E">
      <w:pPr>
        <w:pStyle w:val="ListParagraph"/>
        <w:numPr>
          <w:ilvl w:val="3"/>
          <w:numId w:val="2"/>
        </w:numPr>
        <w:rPr>
          <w:rFonts w:ascii="Comic Sans MS" w:hAnsi="Comic Sans MS"/>
        </w:rPr>
      </w:pPr>
      <w:r w:rsidRPr="00A47C2E">
        <w:rPr>
          <w:rFonts w:ascii="Comic Sans MS" w:hAnsi="Comic Sans MS"/>
        </w:rPr>
        <w:t>4</w:t>
      </w:r>
      <w:r w:rsidRPr="00A47C2E">
        <w:rPr>
          <w:rFonts w:ascii="Comic Sans MS" w:hAnsi="Comic Sans MS"/>
          <w:vertAlign w:val="superscript"/>
        </w:rPr>
        <w:t>th</w:t>
      </w:r>
      <w:r w:rsidRPr="00A47C2E">
        <w:rPr>
          <w:rFonts w:ascii="Comic Sans MS" w:hAnsi="Comic Sans MS"/>
        </w:rPr>
        <w:t xml:space="preserve"> Grade Room Parent Coordinator</w:t>
      </w:r>
    </w:p>
    <w:p w14:paraId="0A7E2E6C" w14:textId="646313C4" w:rsidR="00A47C2E" w:rsidRPr="00A47C2E" w:rsidRDefault="00A47C2E" w:rsidP="00A47C2E">
      <w:pPr>
        <w:pStyle w:val="ListParagraph"/>
        <w:numPr>
          <w:ilvl w:val="3"/>
          <w:numId w:val="2"/>
        </w:numPr>
        <w:rPr>
          <w:rFonts w:ascii="Comic Sans MS" w:hAnsi="Comic Sans MS"/>
        </w:rPr>
      </w:pPr>
      <w:r w:rsidRPr="00A47C2E">
        <w:rPr>
          <w:rFonts w:ascii="Comic Sans MS" w:hAnsi="Comic Sans MS"/>
        </w:rPr>
        <w:t>5</w:t>
      </w:r>
      <w:r w:rsidRPr="00A47C2E">
        <w:rPr>
          <w:rFonts w:ascii="Comic Sans MS" w:hAnsi="Comic Sans MS"/>
          <w:vertAlign w:val="superscript"/>
        </w:rPr>
        <w:t>th</w:t>
      </w:r>
      <w:r w:rsidRPr="00A47C2E">
        <w:rPr>
          <w:rFonts w:ascii="Comic Sans MS" w:hAnsi="Comic Sans MS"/>
        </w:rPr>
        <w:t xml:space="preserve"> Grade Room Parent Coordinator</w:t>
      </w:r>
    </w:p>
    <w:p w14:paraId="47FA2763" w14:textId="699E45E8" w:rsidR="00A47C2E" w:rsidRPr="00A47C2E" w:rsidRDefault="00A47C2E" w:rsidP="00A47C2E">
      <w:pPr>
        <w:pStyle w:val="ListParagraph"/>
        <w:numPr>
          <w:ilvl w:val="3"/>
          <w:numId w:val="2"/>
        </w:numPr>
        <w:rPr>
          <w:rFonts w:ascii="Comic Sans MS" w:hAnsi="Comic Sans MS"/>
        </w:rPr>
      </w:pPr>
      <w:r w:rsidRPr="00A47C2E">
        <w:rPr>
          <w:rFonts w:ascii="Comic Sans MS" w:hAnsi="Comic Sans MS"/>
        </w:rPr>
        <w:t>6</w:t>
      </w:r>
      <w:r w:rsidRPr="00A47C2E">
        <w:rPr>
          <w:rFonts w:ascii="Comic Sans MS" w:hAnsi="Comic Sans MS"/>
          <w:vertAlign w:val="superscript"/>
        </w:rPr>
        <w:t>th</w:t>
      </w:r>
      <w:r w:rsidRPr="00A47C2E">
        <w:rPr>
          <w:rFonts w:ascii="Comic Sans MS" w:hAnsi="Comic Sans MS"/>
        </w:rPr>
        <w:t xml:space="preserve"> Grade Room Parent Coordinator</w:t>
      </w:r>
    </w:p>
    <w:p w14:paraId="77ECB988" w14:textId="58663AB9" w:rsidR="00A47C2E" w:rsidRPr="00A47C2E" w:rsidRDefault="00A47C2E" w:rsidP="00A47C2E">
      <w:pPr>
        <w:pStyle w:val="ListParagraph"/>
        <w:numPr>
          <w:ilvl w:val="1"/>
          <w:numId w:val="2"/>
        </w:numPr>
        <w:rPr>
          <w:rFonts w:ascii="Comic Sans MS" w:hAnsi="Comic Sans MS"/>
          <w:b/>
        </w:rPr>
      </w:pPr>
      <w:r w:rsidRPr="00A47C2E">
        <w:rPr>
          <w:rFonts w:ascii="Comic Sans MS" w:hAnsi="Comic Sans MS"/>
          <w:b/>
        </w:rPr>
        <w:t>PTA Programs</w:t>
      </w:r>
    </w:p>
    <w:p w14:paraId="64E7B980" w14:textId="5E84C9B3" w:rsidR="00A47C2E" w:rsidRPr="00A47C2E" w:rsidRDefault="00A47C2E" w:rsidP="00A47C2E">
      <w:pPr>
        <w:pStyle w:val="ListParagraph"/>
        <w:numPr>
          <w:ilvl w:val="2"/>
          <w:numId w:val="2"/>
        </w:numPr>
        <w:rPr>
          <w:rFonts w:ascii="Comic Sans MS" w:hAnsi="Comic Sans MS"/>
        </w:rPr>
      </w:pPr>
      <w:r w:rsidRPr="00A47C2E">
        <w:rPr>
          <w:rFonts w:ascii="Comic Sans MS" w:hAnsi="Comic Sans MS"/>
        </w:rPr>
        <w:t>Membership</w:t>
      </w:r>
    </w:p>
    <w:p w14:paraId="273AB2D8" w14:textId="4BB37FBF" w:rsidR="00A47C2E" w:rsidRPr="00A47C2E" w:rsidRDefault="00A47C2E" w:rsidP="00A47C2E">
      <w:pPr>
        <w:pStyle w:val="ListParagraph"/>
        <w:numPr>
          <w:ilvl w:val="2"/>
          <w:numId w:val="2"/>
        </w:numPr>
        <w:rPr>
          <w:rFonts w:ascii="Comic Sans MS" w:hAnsi="Comic Sans MS"/>
        </w:rPr>
      </w:pPr>
      <w:r w:rsidRPr="00A47C2E">
        <w:rPr>
          <w:rFonts w:ascii="Comic Sans MS" w:hAnsi="Comic Sans MS"/>
        </w:rPr>
        <w:t>First Day Packets</w:t>
      </w:r>
    </w:p>
    <w:p w14:paraId="4038ACC9" w14:textId="480A48AF" w:rsidR="00A47C2E" w:rsidRPr="00A47C2E" w:rsidRDefault="00A47C2E" w:rsidP="00A47C2E">
      <w:pPr>
        <w:pStyle w:val="ListParagraph"/>
        <w:numPr>
          <w:ilvl w:val="2"/>
          <w:numId w:val="2"/>
        </w:numPr>
        <w:rPr>
          <w:rFonts w:ascii="Comic Sans MS" w:hAnsi="Comic Sans MS"/>
        </w:rPr>
      </w:pPr>
      <w:r w:rsidRPr="00A47C2E">
        <w:rPr>
          <w:rFonts w:ascii="Comic Sans MS" w:hAnsi="Comic Sans MS"/>
        </w:rPr>
        <w:t>Mini Grants</w:t>
      </w:r>
    </w:p>
    <w:p w14:paraId="4D932DB3" w14:textId="53C98D6D" w:rsidR="00A47C2E" w:rsidRDefault="00A47C2E" w:rsidP="00A47C2E">
      <w:pPr>
        <w:pStyle w:val="ListParagraph"/>
        <w:numPr>
          <w:ilvl w:val="2"/>
          <w:numId w:val="2"/>
        </w:numPr>
        <w:rPr>
          <w:rFonts w:ascii="Comic Sans MS" w:hAnsi="Comic Sans MS"/>
        </w:rPr>
      </w:pPr>
      <w:r w:rsidRPr="00A47C2E">
        <w:rPr>
          <w:rFonts w:ascii="Comic Sans MS" w:hAnsi="Comic Sans MS"/>
        </w:rPr>
        <w:t>Parliamentarian</w:t>
      </w:r>
    </w:p>
    <w:p w14:paraId="764378FE" w14:textId="77777777" w:rsidR="004410D8" w:rsidRDefault="004410D8" w:rsidP="004410D8">
      <w:pPr>
        <w:pStyle w:val="ListParagraph"/>
        <w:ind w:left="2880"/>
        <w:rPr>
          <w:rFonts w:ascii="Comic Sans MS" w:hAnsi="Comic Sans MS"/>
        </w:rPr>
      </w:pPr>
    </w:p>
    <w:p w14:paraId="6940D49D" w14:textId="22453706" w:rsidR="00770D1D" w:rsidRPr="00770D1D" w:rsidRDefault="00770D1D" w:rsidP="00770D1D">
      <w:pPr>
        <w:pStyle w:val="ListParagraph"/>
        <w:numPr>
          <w:ilvl w:val="0"/>
          <w:numId w:val="2"/>
        </w:numPr>
        <w:rPr>
          <w:rFonts w:ascii="Comic Sans MS" w:hAnsi="Comic Sans MS"/>
          <w:b/>
          <w:u w:val="single"/>
        </w:rPr>
      </w:pPr>
      <w:r w:rsidRPr="00770D1D">
        <w:rPr>
          <w:rFonts w:ascii="Comic Sans MS" w:hAnsi="Comic Sans MS"/>
          <w:b/>
          <w:u w:val="single"/>
        </w:rPr>
        <w:t>Duties</w:t>
      </w:r>
    </w:p>
    <w:p w14:paraId="545CA6CA" w14:textId="3848B70B" w:rsidR="00770D1D" w:rsidRDefault="00770D1D" w:rsidP="00770D1D">
      <w:pPr>
        <w:pStyle w:val="ListParagraph"/>
        <w:numPr>
          <w:ilvl w:val="1"/>
          <w:numId w:val="2"/>
        </w:numPr>
        <w:rPr>
          <w:rFonts w:ascii="Comic Sans MS" w:hAnsi="Comic Sans MS"/>
        </w:rPr>
      </w:pPr>
      <w:r>
        <w:rPr>
          <w:rFonts w:ascii="Comic Sans MS" w:hAnsi="Comic Sans MS"/>
        </w:rPr>
        <w:t>Maintain a Binder to include:</w:t>
      </w:r>
    </w:p>
    <w:p w14:paraId="58A2F3F1" w14:textId="4B5BBD86" w:rsidR="00770D1D" w:rsidRDefault="00770D1D" w:rsidP="00770D1D">
      <w:pPr>
        <w:pStyle w:val="ListParagraph"/>
        <w:numPr>
          <w:ilvl w:val="2"/>
          <w:numId w:val="2"/>
        </w:numPr>
        <w:rPr>
          <w:rFonts w:ascii="Comic Sans MS" w:hAnsi="Comic Sans MS"/>
        </w:rPr>
      </w:pPr>
      <w:r>
        <w:rPr>
          <w:rFonts w:ascii="Comic Sans MS" w:hAnsi="Comic Sans MS"/>
        </w:rPr>
        <w:t>Approved Budget</w:t>
      </w:r>
    </w:p>
    <w:p w14:paraId="1982920D" w14:textId="3404601D" w:rsidR="00770D1D" w:rsidRDefault="00770D1D" w:rsidP="00770D1D">
      <w:pPr>
        <w:pStyle w:val="ListParagraph"/>
        <w:numPr>
          <w:ilvl w:val="2"/>
          <w:numId w:val="2"/>
        </w:numPr>
        <w:rPr>
          <w:rFonts w:ascii="Comic Sans MS" w:hAnsi="Comic Sans MS"/>
        </w:rPr>
      </w:pPr>
      <w:r>
        <w:rPr>
          <w:rFonts w:ascii="Comic Sans MS" w:hAnsi="Comic Sans MS"/>
        </w:rPr>
        <w:t>Events, Projects, Programs and Resource Materials</w:t>
      </w:r>
    </w:p>
    <w:p w14:paraId="26E80291" w14:textId="699D9F4E" w:rsidR="00770D1D" w:rsidRDefault="00770D1D" w:rsidP="00770D1D">
      <w:pPr>
        <w:pStyle w:val="ListParagraph"/>
        <w:numPr>
          <w:ilvl w:val="2"/>
          <w:numId w:val="2"/>
        </w:numPr>
        <w:rPr>
          <w:rFonts w:ascii="Comic Sans MS" w:hAnsi="Comic Sans MS"/>
        </w:rPr>
      </w:pPr>
      <w:r>
        <w:rPr>
          <w:rFonts w:ascii="Comic Sans MS" w:hAnsi="Comic Sans MS"/>
        </w:rPr>
        <w:t>Reports and Photos if applicable</w:t>
      </w:r>
    </w:p>
    <w:p w14:paraId="5EF56334" w14:textId="79096A1F" w:rsidR="00770D1D" w:rsidRDefault="00770D1D" w:rsidP="00770D1D">
      <w:pPr>
        <w:pStyle w:val="ListParagraph"/>
        <w:numPr>
          <w:ilvl w:val="2"/>
          <w:numId w:val="2"/>
        </w:numPr>
        <w:rPr>
          <w:rFonts w:ascii="Comic Sans MS" w:hAnsi="Comic Sans MS"/>
        </w:rPr>
      </w:pPr>
      <w:r>
        <w:rPr>
          <w:rFonts w:ascii="Comic Sans MS" w:hAnsi="Comic Sans MS"/>
        </w:rPr>
        <w:t>Evaluation and recommendation for future events</w:t>
      </w:r>
    </w:p>
    <w:p w14:paraId="79392523" w14:textId="17B9B210" w:rsidR="00770D1D" w:rsidRDefault="00770D1D" w:rsidP="00770D1D">
      <w:pPr>
        <w:pStyle w:val="ListParagraph"/>
        <w:numPr>
          <w:ilvl w:val="1"/>
          <w:numId w:val="2"/>
        </w:numPr>
        <w:rPr>
          <w:rFonts w:ascii="Comic Sans MS" w:hAnsi="Comic Sans MS"/>
        </w:rPr>
      </w:pPr>
      <w:r>
        <w:rPr>
          <w:rFonts w:ascii="Comic Sans MS" w:hAnsi="Comic Sans MS"/>
        </w:rPr>
        <w:t>Meeting with incoming chair and/or president to pass on binder and/or any helpful information before terms ends.</w:t>
      </w:r>
    </w:p>
    <w:p w14:paraId="49F0DF76" w14:textId="72D060FA" w:rsidR="00770D1D" w:rsidRDefault="00770D1D" w:rsidP="00770D1D">
      <w:pPr>
        <w:pStyle w:val="ListParagraph"/>
        <w:numPr>
          <w:ilvl w:val="1"/>
          <w:numId w:val="2"/>
        </w:numPr>
        <w:rPr>
          <w:rFonts w:ascii="Comic Sans MS" w:hAnsi="Comic Sans MS"/>
        </w:rPr>
      </w:pPr>
      <w:r>
        <w:rPr>
          <w:rFonts w:ascii="Comic Sans MS" w:hAnsi="Comic Sans MS"/>
        </w:rPr>
        <w:t>Provide updates to Board as needed.</w:t>
      </w:r>
    </w:p>
    <w:p w14:paraId="3F253C0C" w14:textId="60D9044D" w:rsidR="00770D1D" w:rsidRDefault="00770D1D" w:rsidP="00770D1D">
      <w:pPr>
        <w:pStyle w:val="ListParagraph"/>
        <w:numPr>
          <w:ilvl w:val="1"/>
          <w:numId w:val="2"/>
        </w:numPr>
        <w:rPr>
          <w:rFonts w:ascii="Comic Sans MS" w:hAnsi="Comic Sans MS"/>
        </w:rPr>
      </w:pPr>
      <w:r>
        <w:rPr>
          <w:rFonts w:ascii="Comic Sans MS" w:hAnsi="Comic Sans MS"/>
        </w:rPr>
        <w:t>Provide status report at general meetings.</w:t>
      </w:r>
    </w:p>
    <w:p w14:paraId="0086F09E" w14:textId="77777777" w:rsidR="004410D8" w:rsidRDefault="004410D8" w:rsidP="004410D8">
      <w:pPr>
        <w:pStyle w:val="ListParagraph"/>
        <w:ind w:left="2160"/>
        <w:rPr>
          <w:rFonts w:ascii="Comic Sans MS" w:hAnsi="Comic Sans MS"/>
        </w:rPr>
      </w:pPr>
    </w:p>
    <w:p w14:paraId="0ABBBC63" w14:textId="7C394249" w:rsidR="00770D1D" w:rsidRPr="00770D1D" w:rsidRDefault="00770D1D" w:rsidP="00770D1D">
      <w:pPr>
        <w:pStyle w:val="ListParagraph"/>
        <w:numPr>
          <w:ilvl w:val="0"/>
          <w:numId w:val="2"/>
        </w:numPr>
        <w:rPr>
          <w:rFonts w:ascii="Comic Sans MS" w:hAnsi="Comic Sans MS"/>
          <w:b/>
          <w:u w:val="single"/>
        </w:rPr>
      </w:pPr>
      <w:r>
        <w:rPr>
          <w:rFonts w:ascii="Comic Sans MS" w:hAnsi="Comic Sans MS"/>
        </w:rPr>
        <w:t xml:space="preserve"> </w:t>
      </w:r>
      <w:r w:rsidRPr="00770D1D">
        <w:rPr>
          <w:rFonts w:ascii="Comic Sans MS" w:hAnsi="Comic Sans MS"/>
          <w:b/>
          <w:u w:val="single"/>
        </w:rPr>
        <w:t>Responsibilities of Officers</w:t>
      </w:r>
    </w:p>
    <w:p w14:paraId="6BC11584" w14:textId="2DF4697A" w:rsidR="00770D1D" w:rsidRDefault="00770D1D" w:rsidP="00770D1D">
      <w:pPr>
        <w:pStyle w:val="ListParagraph"/>
        <w:numPr>
          <w:ilvl w:val="1"/>
          <w:numId w:val="2"/>
        </w:numPr>
        <w:rPr>
          <w:rFonts w:ascii="Comic Sans MS" w:hAnsi="Comic Sans MS"/>
        </w:rPr>
      </w:pPr>
      <w:r>
        <w:rPr>
          <w:rFonts w:ascii="Comic Sans MS" w:hAnsi="Comic Sans MS"/>
        </w:rPr>
        <w:t>In addition to duties outlined in Article VII, Section 1 of the TMS bylaws:</w:t>
      </w:r>
    </w:p>
    <w:p w14:paraId="43D77DB5" w14:textId="329C7BDF" w:rsidR="004410D8" w:rsidRPr="004410D8" w:rsidRDefault="00770D1D" w:rsidP="004410D8">
      <w:pPr>
        <w:pStyle w:val="ListParagraph"/>
        <w:ind w:left="2160"/>
        <w:rPr>
          <w:rFonts w:ascii="Comic Sans MS" w:hAnsi="Comic Sans MS"/>
          <w:color w:val="2F5496" w:themeColor="accent1" w:themeShade="BF"/>
        </w:rPr>
      </w:pPr>
      <w:r w:rsidRPr="0053340D">
        <w:rPr>
          <w:rFonts w:ascii="Comic Sans MS" w:hAnsi="Comic Sans MS"/>
          <w:color w:val="2F5496" w:themeColor="accent1" w:themeShade="BF"/>
        </w:rPr>
        <w:t>The President shall:</w:t>
      </w:r>
    </w:p>
    <w:p w14:paraId="5F1CC6A7" w14:textId="1BA5045B" w:rsidR="00770D1D" w:rsidRPr="0015205A" w:rsidRDefault="00770D1D" w:rsidP="0015205A">
      <w:pPr>
        <w:pStyle w:val="ListParagraph"/>
        <w:numPr>
          <w:ilvl w:val="2"/>
          <w:numId w:val="2"/>
        </w:numPr>
        <w:rPr>
          <w:rFonts w:ascii="Comic Sans MS" w:hAnsi="Comic Sans MS"/>
        </w:rPr>
      </w:pPr>
      <w:r w:rsidRPr="0015205A">
        <w:rPr>
          <w:rFonts w:ascii="Comic Sans MS" w:hAnsi="Comic Sans MS"/>
        </w:rPr>
        <w:t>Prepare agendas for each meeting.</w:t>
      </w:r>
    </w:p>
    <w:p w14:paraId="62AE048B" w14:textId="20B9E9B7" w:rsidR="00770D1D" w:rsidRDefault="00770D1D" w:rsidP="0015205A">
      <w:pPr>
        <w:pStyle w:val="ListParagraph"/>
        <w:numPr>
          <w:ilvl w:val="2"/>
          <w:numId w:val="2"/>
        </w:numPr>
        <w:rPr>
          <w:rFonts w:ascii="Comic Sans MS" w:hAnsi="Comic Sans MS"/>
        </w:rPr>
      </w:pPr>
      <w:r>
        <w:rPr>
          <w:rFonts w:ascii="Comic Sans MS" w:hAnsi="Comic Sans MS"/>
        </w:rPr>
        <w:t xml:space="preserve">Oversee Social Media (Facebook) and </w:t>
      </w:r>
      <w:proofErr w:type="spellStart"/>
      <w:proofErr w:type="gramStart"/>
      <w:r>
        <w:rPr>
          <w:rFonts w:ascii="Comic Sans MS" w:hAnsi="Comic Sans MS"/>
        </w:rPr>
        <w:t>efyler</w:t>
      </w:r>
      <w:proofErr w:type="spellEnd"/>
      <w:r>
        <w:rPr>
          <w:rFonts w:ascii="Comic Sans MS" w:hAnsi="Comic Sans MS"/>
        </w:rPr>
        <w:t>(</w:t>
      </w:r>
      <w:proofErr w:type="gramEnd"/>
      <w:r>
        <w:rPr>
          <w:rFonts w:ascii="Comic Sans MS" w:hAnsi="Comic Sans MS"/>
        </w:rPr>
        <w:t>Constant Contact)</w:t>
      </w:r>
    </w:p>
    <w:p w14:paraId="1747DAC3" w14:textId="60258415" w:rsidR="00770D1D" w:rsidRDefault="00770D1D" w:rsidP="00770D1D">
      <w:pPr>
        <w:pStyle w:val="ListParagraph"/>
        <w:numPr>
          <w:ilvl w:val="2"/>
          <w:numId w:val="2"/>
        </w:numPr>
        <w:rPr>
          <w:rFonts w:ascii="Comic Sans MS" w:hAnsi="Comic Sans MS"/>
        </w:rPr>
      </w:pPr>
      <w:r>
        <w:rPr>
          <w:rFonts w:ascii="Comic Sans MS" w:hAnsi="Comic Sans MS"/>
        </w:rPr>
        <w:t>Review and approve expenditures.</w:t>
      </w:r>
    </w:p>
    <w:p w14:paraId="1A48F3FF" w14:textId="5ADC62AD" w:rsidR="00770D1D" w:rsidRDefault="00770D1D" w:rsidP="00770D1D">
      <w:pPr>
        <w:pStyle w:val="ListParagraph"/>
        <w:numPr>
          <w:ilvl w:val="2"/>
          <w:numId w:val="2"/>
        </w:numPr>
        <w:rPr>
          <w:rFonts w:ascii="Comic Sans MS" w:hAnsi="Comic Sans MS"/>
        </w:rPr>
      </w:pPr>
      <w:r>
        <w:rPr>
          <w:rFonts w:ascii="Comic Sans MS" w:hAnsi="Comic Sans MS"/>
        </w:rPr>
        <w:t>Lead all Board and general membership meetings</w:t>
      </w:r>
    </w:p>
    <w:p w14:paraId="04B1345E" w14:textId="7D4EDC4C" w:rsidR="006E2BA3" w:rsidRPr="006E2BA3" w:rsidRDefault="006E2BA3" w:rsidP="006E2BA3">
      <w:pPr>
        <w:pStyle w:val="ListParagraph"/>
        <w:numPr>
          <w:ilvl w:val="2"/>
          <w:numId w:val="2"/>
        </w:numPr>
        <w:rPr>
          <w:rFonts w:ascii="Comic Sans MS" w:hAnsi="Comic Sans MS"/>
        </w:rPr>
      </w:pPr>
      <w:r>
        <w:rPr>
          <w:rFonts w:ascii="Comic Sans MS" w:hAnsi="Comic Sans MS"/>
        </w:rPr>
        <w:t>Oversee and b</w:t>
      </w:r>
      <w:r w:rsidR="00770D1D">
        <w:rPr>
          <w:rFonts w:ascii="Comic Sans MS" w:hAnsi="Comic Sans MS"/>
        </w:rPr>
        <w:t>e an ex-officio member of all committees except the nominating committee.</w:t>
      </w:r>
      <w:r w:rsidRPr="006E2BA3">
        <w:rPr>
          <w:rFonts w:ascii="Comic Sans MS" w:hAnsi="Comic Sans MS"/>
        </w:rPr>
        <w:t xml:space="preserve">  </w:t>
      </w:r>
    </w:p>
    <w:p w14:paraId="07FE043B" w14:textId="77777777" w:rsidR="00D441CF" w:rsidRDefault="00D441CF" w:rsidP="00770D1D">
      <w:pPr>
        <w:ind w:left="2160"/>
        <w:rPr>
          <w:rFonts w:ascii="Comic Sans MS" w:hAnsi="Comic Sans MS"/>
          <w:color w:val="2F5496" w:themeColor="accent1" w:themeShade="BF"/>
        </w:rPr>
      </w:pPr>
    </w:p>
    <w:p w14:paraId="6E969151" w14:textId="77777777" w:rsidR="00D441CF" w:rsidRDefault="00D441CF" w:rsidP="00770D1D">
      <w:pPr>
        <w:ind w:left="2160"/>
        <w:rPr>
          <w:rFonts w:ascii="Comic Sans MS" w:hAnsi="Comic Sans MS"/>
          <w:color w:val="2F5496" w:themeColor="accent1" w:themeShade="BF"/>
        </w:rPr>
      </w:pPr>
    </w:p>
    <w:p w14:paraId="40810391" w14:textId="36F4F638" w:rsidR="00770D1D" w:rsidRPr="0053340D" w:rsidRDefault="00770D1D" w:rsidP="00770D1D">
      <w:pPr>
        <w:ind w:left="2160"/>
        <w:rPr>
          <w:rFonts w:ascii="Comic Sans MS" w:hAnsi="Comic Sans MS"/>
          <w:color w:val="2F5496" w:themeColor="accent1" w:themeShade="BF"/>
        </w:rPr>
      </w:pPr>
      <w:r w:rsidRPr="0053340D">
        <w:rPr>
          <w:rFonts w:ascii="Comic Sans MS" w:hAnsi="Comic Sans MS"/>
          <w:color w:val="2F5496" w:themeColor="accent1" w:themeShade="BF"/>
        </w:rPr>
        <w:lastRenderedPageBreak/>
        <w:t xml:space="preserve">The </w:t>
      </w:r>
      <w:r w:rsidR="00657B29">
        <w:rPr>
          <w:rFonts w:ascii="Comic Sans MS" w:hAnsi="Comic Sans MS"/>
          <w:color w:val="2F5496" w:themeColor="accent1" w:themeShade="BF"/>
        </w:rPr>
        <w:t>Executive</w:t>
      </w:r>
      <w:r w:rsidRPr="0053340D">
        <w:rPr>
          <w:rFonts w:ascii="Comic Sans MS" w:hAnsi="Comic Sans MS"/>
          <w:color w:val="2F5496" w:themeColor="accent1" w:themeShade="BF"/>
        </w:rPr>
        <w:t xml:space="preserve"> Vice President shall</w:t>
      </w:r>
      <w:r w:rsidR="0015205A" w:rsidRPr="0053340D">
        <w:rPr>
          <w:rFonts w:ascii="Comic Sans MS" w:hAnsi="Comic Sans MS"/>
          <w:color w:val="2F5496" w:themeColor="accent1" w:themeShade="BF"/>
        </w:rPr>
        <w:t>:</w:t>
      </w:r>
    </w:p>
    <w:p w14:paraId="6517E8AF" w14:textId="4C9F7BC4" w:rsidR="0015205A" w:rsidRPr="0015205A" w:rsidRDefault="0015205A" w:rsidP="0015205A">
      <w:pPr>
        <w:pStyle w:val="ListParagraph"/>
        <w:numPr>
          <w:ilvl w:val="0"/>
          <w:numId w:val="7"/>
        </w:numPr>
        <w:rPr>
          <w:rFonts w:ascii="Comic Sans MS" w:hAnsi="Comic Sans MS"/>
        </w:rPr>
      </w:pPr>
      <w:r w:rsidRPr="0015205A">
        <w:rPr>
          <w:rFonts w:ascii="Comic Sans MS" w:hAnsi="Comic Sans MS"/>
        </w:rPr>
        <w:t>Handle duties as assigned by the President</w:t>
      </w:r>
    </w:p>
    <w:p w14:paraId="5F631EFC" w14:textId="0DD5B316" w:rsidR="0015205A" w:rsidRDefault="0015205A" w:rsidP="0015205A">
      <w:pPr>
        <w:pStyle w:val="ListParagraph"/>
        <w:numPr>
          <w:ilvl w:val="0"/>
          <w:numId w:val="7"/>
        </w:numPr>
        <w:rPr>
          <w:rFonts w:ascii="Comic Sans MS" w:hAnsi="Comic Sans MS"/>
        </w:rPr>
      </w:pPr>
      <w:r w:rsidRPr="0015205A">
        <w:rPr>
          <w:rFonts w:ascii="Comic Sans MS" w:hAnsi="Comic Sans MS"/>
        </w:rPr>
        <w:t>Be responsible for all approved Hospitality events</w:t>
      </w:r>
    </w:p>
    <w:p w14:paraId="5A44165A" w14:textId="776FDB0C" w:rsidR="0015205A" w:rsidRDefault="0015205A" w:rsidP="0015205A">
      <w:pPr>
        <w:pStyle w:val="ListParagraph"/>
        <w:numPr>
          <w:ilvl w:val="0"/>
          <w:numId w:val="7"/>
        </w:numPr>
        <w:rPr>
          <w:rFonts w:ascii="Comic Sans MS" w:hAnsi="Comic Sans MS"/>
        </w:rPr>
      </w:pPr>
      <w:r>
        <w:rPr>
          <w:rFonts w:ascii="Comic Sans MS" w:hAnsi="Comic Sans MS"/>
        </w:rPr>
        <w:t xml:space="preserve">Oversee all School Programs provided by </w:t>
      </w:r>
      <w:r w:rsidR="004410D8">
        <w:rPr>
          <w:rFonts w:ascii="Comic Sans MS" w:hAnsi="Comic Sans MS"/>
        </w:rPr>
        <w:t xml:space="preserve">TMS </w:t>
      </w:r>
      <w:r>
        <w:rPr>
          <w:rFonts w:ascii="Comic Sans MS" w:hAnsi="Comic Sans MS"/>
        </w:rPr>
        <w:t>PTA</w:t>
      </w:r>
    </w:p>
    <w:p w14:paraId="377085DA" w14:textId="4B7CCECE" w:rsidR="0015205A" w:rsidRPr="0053340D" w:rsidRDefault="0015205A" w:rsidP="0015205A">
      <w:pPr>
        <w:ind w:left="2160"/>
        <w:rPr>
          <w:rFonts w:ascii="Comic Sans MS" w:hAnsi="Comic Sans MS"/>
          <w:color w:val="2F5496" w:themeColor="accent1" w:themeShade="BF"/>
        </w:rPr>
      </w:pPr>
      <w:r w:rsidRPr="0053340D">
        <w:rPr>
          <w:rFonts w:ascii="Comic Sans MS" w:hAnsi="Comic Sans MS"/>
          <w:color w:val="2F5496" w:themeColor="accent1" w:themeShade="BF"/>
        </w:rPr>
        <w:t>The Second</w:t>
      </w:r>
      <w:r w:rsidR="00657B29">
        <w:rPr>
          <w:rFonts w:ascii="Comic Sans MS" w:hAnsi="Comic Sans MS"/>
          <w:color w:val="2F5496" w:themeColor="accent1" w:themeShade="BF"/>
        </w:rPr>
        <w:t xml:space="preserve"> &amp; Third</w:t>
      </w:r>
      <w:r w:rsidRPr="0053340D">
        <w:rPr>
          <w:rFonts w:ascii="Comic Sans MS" w:hAnsi="Comic Sans MS"/>
          <w:color w:val="2F5496" w:themeColor="accent1" w:themeShade="BF"/>
        </w:rPr>
        <w:t xml:space="preserve"> Vice President shall:</w:t>
      </w:r>
    </w:p>
    <w:p w14:paraId="47AB200C" w14:textId="2CCEC3B3" w:rsidR="0015205A" w:rsidRPr="0015205A" w:rsidRDefault="0015205A" w:rsidP="0015205A">
      <w:pPr>
        <w:pStyle w:val="ListParagraph"/>
        <w:numPr>
          <w:ilvl w:val="3"/>
          <w:numId w:val="2"/>
        </w:numPr>
        <w:rPr>
          <w:rFonts w:ascii="Comic Sans MS" w:hAnsi="Comic Sans MS"/>
        </w:rPr>
      </w:pPr>
      <w:r w:rsidRPr="0015205A">
        <w:rPr>
          <w:rFonts w:ascii="Comic Sans MS" w:hAnsi="Comic Sans MS"/>
        </w:rPr>
        <w:t>Handle duties as assigned by the President</w:t>
      </w:r>
    </w:p>
    <w:p w14:paraId="1EAF7F65" w14:textId="66E687D2" w:rsidR="0015205A" w:rsidRDefault="0015205A" w:rsidP="0015205A">
      <w:pPr>
        <w:pStyle w:val="ListParagraph"/>
        <w:numPr>
          <w:ilvl w:val="3"/>
          <w:numId w:val="2"/>
        </w:numPr>
        <w:rPr>
          <w:rFonts w:ascii="Comic Sans MS" w:hAnsi="Comic Sans MS"/>
        </w:rPr>
      </w:pPr>
      <w:r>
        <w:rPr>
          <w:rFonts w:ascii="Comic Sans MS" w:hAnsi="Comic Sans MS"/>
        </w:rPr>
        <w:t>Oversee all TMS Fundraising efforts</w:t>
      </w:r>
    </w:p>
    <w:p w14:paraId="34F580CC" w14:textId="0728168E" w:rsidR="0015205A" w:rsidRPr="0053340D" w:rsidRDefault="0015205A" w:rsidP="0015205A">
      <w:pPr>
        <w:ind w:left="2160"/>
        <w:rPr>
          <w:rFonts w:ascii="Comic Sans MS" w:hAnsi="Comic Sans MS"/>
          <w:color w:val="2F5496" w:themeColor="accent1" w:themeShade="BF"/>
        </w:rPr>
      </w:pPr>
      <w:r w:rsidRPr="0053340D">
        <w:rPr>
          <w:rFonts w:ascii="Comic Sans MS" w:hAnsi="Comic Sans MS"/>
          <w:color w:val="2F5496" w:themeColor="accent1" w:themeShade="BF"/>
        </w:rPr>
        <w:t>The Recording Secretary shall:</w:t>
      </w:r>
    </w:p>
    <w:p w14:paraId="27F60580" w14:textId="026B30FB" w:rsidR="0015205A" w:rsidRDefault="0015205A" w:rsidP="0015205A">
      <w:pPr>
        <w:pStyle w:val="ListParagraph"/>
        <w:numPr>
          <w:ilvl w:val="0"/>
          <w:numId w:val="10"/>
        </w:numPr>
        <w:rPr>
          <w:rFonts w:ascii="Comic Sans MS" w:hAnsi="Comic Sans MS"/>
        </w:rPr>
      </w:pPr>
      <w:r>
        <w:rPr>
          <w:rFonts w:ascii="Comic Sans MS" w:hAnsi="Comic Sans MS"/>
        </w:rPr>
        <w:t>Handle duties assigned by the President</w:t>
      </w:r>
    </w:p>
    <w:p w14:paraId="6542BCD6" w14:textId="086B841A" w:rsidR="0015205A" w:rsidRDefault="0015205A" w:rsidP="0015205A">
      <w:pPr>
        <w:pStyle w:val="ListParagraph"/>
        <w:numPr>
          <w:ilvl w:val="0"/>
          <w:numId w:val="10"/>
        </w:numPr>
        <w:rPr>
          <w:rFonts w:ascii="Comic Sans MS" w:hAnsi="Comic Sans MS"/>
        </w:rPr>
      </w:pPr>
      <w:r>
        <w:rPr>
          <w:rFonts w:ascii="Comic Sans MS" w:hAnsi="Comic Sans MS"/>
        </w:rPr>
        <w:t>Record attendance at all PTA Meetings</w:t>
      </w:r>
    </w:p>
    <w:p w14:paraId="1FB7819C" w14:textId="0D12B356" w:rsidR="0015205A" w:rsidRDefault="0015205A" w:rsidP="0015205A">
      <w:pPr>
        <w:pStyle w:val="ListParagraph"/>
        <w:numPr>
          <w:ilvl w:val="0"/>
          <w:numId w:val="10"/>
        </w:numPr>
        <w:rPr>
          <w:rFonts w:ascii="Comic Sans MS" w:hAnsi="Comic Sans MS"/>
        </w:rPr>
      </w:pPr>
      <w:r>
        <w:rPr>
          <w:rFonts w:ascii="Comic Sans MS" w:hAnsi="Comic Sans MS"/>
        </w:rPr>
        <w:t>Have Minutes and agenda pre-approved by the PTA President</w:t>
      </w:r>
    </w:p>
    <w:p w14:paraId="2176AB5B" w14:textId="50130D4F" w:rsidR="0015205A" w:rsidRDefault="0015205A" w:rsidP="0015205A">
      <w:pPr>
        <w:pStyle w:val="ListParagraph"/>
        <w:numPr>
          <w:ilvl w:val="0"/>
          <w:numId w:val="10"/>
        </w:numPr>
        <w:rPr>
          <w:rFonts w:ascii="Comic Sans MS" w:hAnsi="Comic Sans MS"/>
        </w:rPr>
      </w:pPr>
      <w:r>
        <w:rPr>
          <w:rFonts w:ascii="Comic Sans MS" w:hAnsi="Comic Sans MS"/>
        </w:rPr>
        <w:t>Have copies of the agenda of Board Meeting and general membership meetings prepared and distributed.</w:t>
      </w:r>
    </w:p>
    <w:p w14:paraId="05F26100" w14:textId="10D69D46" w:rsidR="0015205A" w:rsidRPr="0053340D" w:rsidRDefault="0015205A" w:rsidP="0015205A">
      <w:pPr>
        <w:ind w:left="2160"/>
        <w:rPr>
          <w:rFonts w:ascii="Comic Sans MS" w:hAnsi="Comic Sans MS"/>
          <w:color w:val="2F5496" w:themeColor="accent1" w:themeShade="BF"/>
        </w:rPr>
      </w:pPr>
      <w:r w:rsidRPr="0053340D">
        <w:rPr>
          <w:rFonts w:ascii="Comic Sans MS" w:hAnsi="Comic Sans MS"/>
          <w:color w:val="2F5496" w:themeColor="accent1" w:themeShade="BF"/>
        </w:rPr>
        <w:t>The Corresponding Secretary shall:</w:t>
      </w:r>
    </w:p>
    <w:p w14:paraId="145C3351" w14:textId="3FE7423B" w:rsidR="0015205A" w:rsidRDefault="0015205A" w:rsidP="0015205A">
      <w:pPr>
        <w:pStyle w:val="ListParagraph"/>
        <w:numPr>
          <w:ilvl w:val="0"/>
          <w:numId w:val="11"/>
        </w:numPr>
        <w:rPr>
          <w:rFonts w:ascii="Comic Sans MS" w:hAnsi="Comic Sans MS"/>
        </w:rPr>
      </w:pPr>
      <w:r>
        <w:rPr>
          <w:rFonts w:ascii="Comic Sans MS" w:hAnsi="Comic Sans MS"/>
        </w:rPr>
        <w:t>Handles duties as assigned by the President</w:t>
      </w:r>
    </w:p>
    <w:p w14:paraId="25E4AECC" w14:textId="33E83486" w:rsidR="0015205A" w:rsidRDefault="0015205A" w:rsidP="0015205A">
      <w:pPr>
        <w:pStyle w:val="ListParagraph"/>
        <w:numPr>
          <w:ilvl w:val="0"/>
          <w:numId w:val="11"/>
        </w:numPr>
        <w:rPr>
          <w:rFonts w:ascii="Comic Sans MS" w:hAnsi="Comic Sans MS"/>
        </w:rPr>
      </w:pPr>
      <w:r>
        <w:rPr>
          <w:rFonts w:ascii="Comic Sans MS" w:hAnsi="Comic Sans MS"/>
        </w:rPr>
        <w:t>Provide all correspondence and acknowledgements as deemed necessary by the Executive Board</w:t>
      </w:r>
    </w:p>
    <w:p w14:paraId="6E33DA89" w14:textId="3A0712E9" w:rsidR="0015205A" w:rsidRDefault="002F30F6" w:rsidP="0015205A">
      <w:pPr>
        <w:pStyle w:val="ListParagraph"/>
        <w:numPr>
          <w:ilvl w:val="0"/>
          <w:numId w:val="11"/>
        </w:numPr>
        <w:rPr>
          <w:rFonts w:ascii="Comic Sans MS" w:hAnsi="Comic Sans MS"/>
        </w:rPr>
      </w:pPr>
      <w:r>
        <w:rPr>
          <w:rFonts w:ascii="Comic Sans MS" w:hAnsi="Comic Sans MS"/>
        </w:rPr>
        <w:t>Send invitations out for Back to School Luncheon, Luncheon and any other invited PTA events.</w:t>
      </w:r>
    </w:p>
    <w:p w14:paraId="3C6D5980" w14:textId="2C7B5A96" w:rsidR="002F30F6" w:rsidRDefault="002F30F6" w:rsidP="0015205A">
      <w:pPr>
        <w:pStyle w:val="ListParagraph"/>
        <w:numPr>
          <w:ilvl w:val="0"/>
          <w:numId w:val="11"/>
        </w:numPr>
        <w:rPr>
          <w:rFonts w:ascii="Comic Sans MS" w:hAnsi="Comic Sans MS"/>
        </w:rPr>
      </w:pPr>
      <w:r>
        <w:rPr>
          <w:rFonts w:ascii="Comic Sans MS" w:hAnsi="Comic Sans MS"/>
        </w:rPr>
        <w:t>Contact Board Members prior to all executive and General Membership meetings.</w:t>
      </w:r>
    </w:p>
    <w:p w14:paraId="134EFD0B" w14:textId="79DF98BB" w:rsidR="002F30F6" w:rsidRDefault="002F30F6" w:rsidP="0015205A">
      <w:pPr>
        <w:pStyle w:val="ListParagraph"/>
        <w:numPr>
          <w:ilvl w:val="0"/>
          <w:numId w:val="11"/>
        </w:numPr>
        <w:rPr>
          <w:rFonts w:ascii="Comic Sans MS" w:hAnsi="Comic Sans MS"/>
        </w:rPr>
      </w:pPr>
      <w:r>
        <w:rPr>
          <w:rFonts w:ascii="Comic Sans MS" w:hAnsi="Comic Sans MS"/>
        </w:rPr>
        <w:t>Prepare, proofread, print and distribute the TMS PTA 1</w:t>
      </w:r>
      <w:r w:rsidRPr="002F30F6">
        <w:rPr>
          <w:rFonts w:ascii="Comic Sans MS" w:hAnsi="Comic Sans MS"/>
          <w:vertAlign w:val="superscript"/>
        </w:rPr>
        <w:t>st</w:t>
      </w:r>
      <w:r>
        <w:rPr>
          <w:rFonts w:ascii="Comic Sans MS" w:hAnsi="Comic Sans MS"/>
        </w:rPr>
        <w:t xml:space="preserve"> Day Packets.  Packets must be approved by President and Principal BEFORE Printing.</w:t>
      </w:r>
    </w:p>
    <w:p w14:paraId="11F331C7" w14:textId="5E20345E" w:rsidR="002F30F6" w:rsidRDefault="002F30F6" w:rsidP="0015205A">
      <w:pPr>
        <w:pStyle w:val="ListParagraph"/>
        <w:numPr>
          <w:ilvl w:val="0"/>
          <w:numId w:val="11"/>
        </w:numPr>
        <w:rPr>
          <w:rFonts w:ascii="Comic Sans MS" w:hAnsi="Comic Sans MS"/>
        </w:rPr>
      </w:pPr>
      <w:r>
        <w:rPr>
          <w:rFonts w:ascii="Comic Sans MS" w:hAnsi="Comic Sans MS"/>
        </w:rPr>
        <w:t>Maintain and Provide all Board Members with contact information, including Name, Phone Number and email addresses.</w:t>
      </w:r>
    </w:p>
    <w:p w14:paraId="1485DE68" w14:textId="2A901E8F" w:rsidR="002F30F6" w:rsidRDefault="002F30F6" w:rsidP="0015205A">
      <w:pPr>
        <w:pStyle w:val="ListParagraph"/>
        <w:numPr>
          <w:ilvl w:val="0"/>
          <w:numId w:val="11"/>
        </w:numPr>
        <w:rPr>
          <w:rFonts w:ascii="Comic Sans MS" w:hAnsi="Comic Sans MS"/>
        </w:rPr>
      </w:pPr>
      <w:r>
        <w:rPr>
          <w:rFonts w:ascii="Comic Sans MS" w:hAnsi="Comic Sans MS"/>
        </w:rPr>
        <w:t>Oversee PTA programs.</w:t>
      </w:r>
    </w:p>
    <w:p w14:paraId="75F11369" w14:textId="1D343038" w:rsidR="002F30F6" w:rsidRDefault="002F30F6" w:rsidP="0015205A">
      <w:pPr>
        <w:pStyle w:val="ListParagraph"/>
        <w:numPr>
          <w:ilvl w:val="0"/>
          <w:numId w:val="11"/>
        </w:numPr>
        <w:rPr>
          <w:rFonts w:ascii="Comic Sans MS" w:hAnsi="Comic Sans MS"/>
        </w:rPr>
      </w:pPr>
      <w:r>
        <w:rPr>
          <w:rFonts w:ascii="Comic Sans MS" w:hAnsi="Comic Sans MS"/>
        </w:rPr>
        <w:t>Provide copies to all Board members of the District PTA Bylaws, TMS Standing Rules, TMS Bylaws and PTA calendar of events.</w:t>
      </w:r>
    </w:p>
    <w:p w14:paraId="762AA317" w14:textId="4BB9A479" w:rsidR="002F30F6" w:rsidRPr="0053340D" w:rsidRDefault="002F30F6" w:rsidP="002F30F6">
      <w:pPr>
        <w:ind w:left="2160"/>
        <w:rPr>
          <w:rFonts w:ascii="Comic Sans MS" w:hAnsi="Comic Sans MS"/>
          <w:color w:val="2F5496" w:themeColor="accent1" w:themeShade="BF"/>
        </w:rPr>
      </w:pPr>
      <w:r w:rsidRPr="0053340D">
        <w:rPr>
          <w:rFonts w:ascii="Comic Sans MS" w:hAnsi="Comic Sans MS"/>
          <w:color w:val="2F5496" w:themeColor="accent1" w:themeShade="BF"/>
        </w:rPr>
        <w:t>The Treasurer shall:</w:t>
      </w:r>
    </w:p>
    <w:p w14:paraId="2BE796C4" w14:textId="2293339E" w:rsidR="002F30F6" w:rsidRDefault="002F30F6" w:rsidP="002F30F6">
      <w:pPr>
        <w:pStyle w:val="ListParagraph"/>
        <w:numPr>
          <w:ilvl w:val="0"/>
          <w:numId w:val="12"/>
        </w:numPr>
        <w:rPr>
          <w:rFonts w:ascii="Comic Sans MS" w:hAnsi="Comic Sans MS"/>
        </w:rPr>
      </w:pPr>
      <w:r>
        <w:rPr>
          <w:rFonts w:ascii="Comic Sans MS" w:hAnsi="Comic Sans MS"/>
        </w:rPr>
        <w:t xml:space="preserve"> Handles duties as assigned by the President</w:t>
      </w:r>
    </w:p>
    <w:p w14:paraId="042FFB22" w14:textId="37DBAE3F" w:rsidR="002F30F6" w:rsidRDefault="002F30F6" w:rsidP="002F30F6">
      <w:pPr>
        <w:pStyle w:val="ListParagraph"/>
        <w:numPr>
          <w:ilvl w:val="0"/>
          <w:numId w:val="12"/>
        </w:numPr>
        <w:rPr>
          <w:rFonts w:ascii="Comic Sans MS" w:hAnsi="Comic Sans MS"/>
        </w:rPr>
      </w:pPr>
      <w:r>
        <w:rPr>
          <w:rFonts w:ascii="Comic Sans MS" w:hAnsi="Comic Sans MS"/>
        </w:rPr>
        <w:t>Chair the budget committee</w:t>
      </w:r>
    </w:p>
    <w:p w14:paraId="01B86767" w14:textId="4A4E8894" w:rsidR="002F30F6" w:rsidRDefault="002F30F6" w:rsidP="002F30F6">
      <w:pPr>
        <w:pStyle w:val="ListParagraph"/>
        <w:numPr>
          <w:ilvl w:val="0"/>
          <w:numId w:val="12"/>
        </w:numPr>
        <w:rPr>
          <w:rFonts w:ascii="Comic Sans MS" w:hAnsi="Comic Sans MS"/>
        </w:rPr>
      </w:pPr>
      <w:r>
        <w:rPr>
          <w:rFonts w:ascii="Comic Sans MS" w:hAnsi="Comic Sans MS"/>
        </w:rPr>
        <w:t>Obtain two (2) signatures on all checks</w:t>
      </w:r>
    </w:p>
    <w:p w14:paraId="41DA6079" w14:textId="78168095" w:rsidR="002F30F6" w:rsidRDefault="002F30F6" w:rsidP="002F30F6">
      <w:pPr>
        <w:pStyle w:val="ListParagraph"/>
        <w:numPr>
          <w:ilvl w:val="0"/>
          <w:numId w:val="12"/>
        </w:numPr>
        <w:rPr>
          <w:rFonts w:ascii="Comic Sans MS" w:hAnsi="Comic Sans MS"/>
        </w:rPr>
      </w:pPr>
      <w:r>
        <w:rPr>
          <w:rFonts w:ascii="Comic Sans MS" w:hAnsi="Comic Sans MS"/>
        </w:rPr>
        <w:t>Maintain and present a writte</w:t>
      </w:r>
      <w:r w:rsidR="0053340D">
        <w:rPr>
          <w:rFonts w:ascii="Comic Sans MS" w:hAnsi="Comic Sans MS"/>
        </w:rPr>
        <w:t>n and oral financial statement at each Board meeting and each General Membership meeting</w:t>
      </w:r>
    </w:p>
    <w:p w14:paraId="124FD17D" w14:textId="21FC1690" w:rsidR="0053340D" w:rsidRDefault="0053340D" w:rsidP="002F30F6">
      <w:pPr>
        <w:pStyle w:val="ListParagraph"/>
        <w:numPr>
          <w:ilvl w:val="0"/>
          <w:numId w:val="12"/>
        </w:numPr>
        <w:rPr>
          <w:rFonts w:ascii="Comic Sans MS" w:hAnsi="Comic Sans MS"/>
        </w:rPr>
      </w:pPr>
      <w:r>
        <w:rPr>
          <w:rFonts w:ascii="Comic Sans MS" w:hAnsi="Comic Sans MS"/>
        </w:rPr>
        <w:lastRenderedPageBreak/>
        <w:t>Make disbursements as authorized by the President, Board of Directors or this PTA in accordance with the budgeted adopted and approved by the General PTA Membership.</w:t>
      </w:r>
    </w:p>
    <w:p w14:paraId="5EFA494F" w14:textId="2BB93951" w:rsidR="0053340D" w:rsidRDefault="0053340D" w:rsidP="002F30F6">
      <w:pPr>
        <w:pStyle w:val="ListParagraph"/>
        <w:numPr>
          <w:ilvl w:val="0"/>
          <w:numId w:val="12"/>
        </w:numPr>
        <w:rPr>
          <w:rFonts w:ascii="Comic Sans MS" w:hAnsi="Comic Sans MS"/>
        </w:rPr>
      </w:pPr>
      <w:r>
        <w:rPr>
          <w:rFonts w:ascii="Comic Sans MS" w:hAnsi="Comic Sans MS"/>
        </w:rPr>
        <w:t>Provide President with a copy of monthly bank statements, reconciliation report and detail transaction reports.</w:t>
      </w:r>
    </w:p>
    <w:p w14:paraId="7BD893FE" w14:textId="0106821B" w:rsidR="0053340D" w:rsidRDefault="0053340D" w:rsidP="002F30F6">
      <w:pPr>
        <w:pStyle w:val="ListParagraph"/>
        <w:numPr>
          <w:ilvl w:val="0"/>
          <w:numId w:val="12"/>
        </w:numPr>
        <w:rPr>
          <w:rFonts w:ascii="Comic Sans MS" w:hAnsi="Comic Sans MS"/>
        </w:rPr>
      </w:pPr>
      <w:r>
        <w:rPr>
          <w:rFonts w:ascii="Comic Sans MS" w:hAnsi="Comic Sans MS"/>
        </w:rPr>
        <w:t>Maintain QuickBooks to create Budgets, Income, Expenses and all reporting.</w:t>
      </w:r>
    </w:p>
    <w:p w14:paraId="6804898A" w14:textId="22B99C86" w:rsidR="0053340D" w:rsidRDefault="0053340D" w:rsidP="002F30F6">
      <w:pPr>
        <w:pStyle w:val="ListParagraph"/>
        <w:numPr>
          <w:ilvl w:val="0"/>
          <w:numId w:val="12"/>
        </w:numPr>
        <w:rPr>
          <w:rFonts w:ascii="Comic Sans MS" w:hAnsi="Comic Sans MS"/>
        </w:rPr>
      </w:pPr>
      <w:r>
        <w:rPr>
          <w:rFonts w:ascii="Comic Sans MS" w:hAnsi="Comic Sans MS"/>
        </w:rPr>
        <w:t>Maintain necessary records for auditing</w:t>
      </w:r>
    </w:p>
    <w:p w14:paraId="45B68D08" w14:textId="540F14B8" w:rsidR="0053340D" w:rsidRDefault="0053340D" w:rsidP="002F30F6">
      <w:pPr>
        <w:pStyle w:val="ListParagraph"/>
        <w:numPr>
          <w:ilvl w:val="0"/>
          <w:numId w:val="12"/>
        </w:numPr>
        <w:rPr>
          <w:rFonts w:ascii="Comic Sans MS" w:hAnsi="Comic Sans MS"/>
        </w:rPr>
      </w:pPr>
      <w:r>
        <w:rPr>
          <w:rFonts w:ascii="Comic Sans MS" w:hAnsi="Comic Sans MS"/>
        </w:rPr>
        <w:t>Insure all monthly bank statement are signed by TMS Bookkeeper in accordance to AIM procedures.</w:t>
      </w:r>
    </w:p>
    <w:p w14:paraId="619AB4BA" w14:textId="4A4A9A82" w:rsidR="0053340D" w:rsidRDefault="0053340D" w:rsidP="002F30F6">
      <w:pPr>
        <w:pStyle w:val="ListParagraph"/>
        <w:numPr>
          <w:ilvl w:val="0"/>
          <w:numId w:val="12"/>
        </w:numPr>
        <w:rPr>
          <w:rFonts w:ascii="Comic Sans MS" w:hAnsi="Comic Sans MS"/>
        </w:rPr>
      </w:pPr>
      <w:r>
        <w:rPr>
          <w:rFonts w:ascii="Comic Sans MS" w:hAnsi="Comic Sans MS"/>
        </w:rPr>
        <w:t>Turn in all records at end of Fiscal Year to Auditor.</w:t>
      </w:r>
    </w:p>
    <w:p w14:paraId="2B1655FA" w14:textId="20BB711C" w:rsidR="007A1B2D" w:rsidRDefault="007A1B2D" w:rsidP="002F30F6">
      <w:pPr>
        <w:pStyle w:val="ListParagraph"/>
        <w:numPr>
          <w:ilvl w:val="0"/>
          <w:numId w:val="12"/>
        </w:numPr>
        <w:rPr>
          <w:rFonts w:ascii="Comic Sans MS" w:hAnsi="Comic Sans MS"/>
        </w:rPr>
      </w:pPr>
      <w:r>
        <w:rPr>
          <w:rFonts w:ascii="Comic Sans MS" w:hAnsi="Comic Sans MS"/>
        </w:rPr>
        <w:t xml:space="preserve">Process 1099 filings </w:t>
      </w:r>
      <w:r w:rsidR="00B35BD1">
        <w:rPr>
          <w:rFonts w:ascii="Comic Sans MS" w:hAnsi="Comic Sans MS"/>
        </w:rPr>
        <w:t>under IRS Regulations.</w:t>
      </w:r>
    </w:p>
    <w:p w14:paraId="51EEF977" w14:textId="33311E69" w:rsidR="00B35BD1" w:rsidRDefault="00B35BD1" w:rsidP="002F30F6">
      <w:pPr>
        <w:pStyle w:val="ListParagraph"/>
        <w:numPr>
          <w:ilvl w:val="0"/>
          <w:numId w:val="12"/>
        </w:numPr>
        <w:rPr>
          <w:rFonts w:ascii="Comic Sans MS" w:hAnsi="Comic Sans MS"/>
        </w:rPr>
      </w:pPr>
      <w:r>
        <w:rPr>
          <w:rFonts w:ascii="Comic Sans MS" w:hAnsi="Comic Sans MS"/>
        </w:rPr>
        <w:t>Handles all Louisiana Secretary State filings and changes to officers.</w:t>
      </w:r>
    </w:p>
    <w:p w14:paraId="7E685DDC" w14:textId="74DA5AB3" w:rsidR="00B35BD1" w:rsidRDefault="00B35BD1" w:rsidP="002F30F6">
      <w:pPr>
        <w:pStyle w:val="ListParagraph"/>
        <w:numPr>
          <w:ilvl w:val="0"/>
          <w:numId w:val="12"/>
        </w:numPr>
        <w:rPr>
          <w:rFonts w:ascii="Comic Sans MS" w:hAnsi="Comic Sans MS"/>
        </w:rPr>
      </w:pPr>
      <w:r>
        <w:rPr>
          <w:rFonts w:ascii="Comic Sans MS" w:hAnsi="Comic Sans MS"/>
        </w:rPr>
        <w:t>Handles Banking procedure to get signature cards for signing checks.</w:t>
      </w:r>
    </w:p>
    <w:p w14:paraId="77D6689B" w14:textId="77777777" w:rsidR="00702389" w:rsidRDefault="00702389" w:rsidP="00702389">
      <w:pPr>
        <w:pStyle w:val="ListParagraph"/>
        <w:ind w:left="2520"/>
        <w:rPr>
          <w:rFonts w:ascii="Comic Sans MS" w:hAnsi="Comic Sans MS"/>
        </w:rPr>
      </w:pPr>
    </w:p>
    <w:p w14:paraId="05664E6E" w14:textId="1585B13F" w:rsidR="00B35BD1" w:rsidRDefault="00B35BD1" w:rsidP="00702389">
      <w:pPr>
        <w:pStyle w:val="ListParagraph"/>
        <w:numPr>
          <w:ilvl w:val="1"/>
          <w:numId w:val="2"/>
        </w:numPr>
        <w:rPr>
          <w:rFonts w:ascii="Comic Sans MS" w:hAnsi="Comic Sans MS"/>
        </w:rPr>
      </w:pPr>
      <w:r w:rsidRPr="00702389">
        <w:rPr>
          <w:rFonts w:ascii="Comic Sans MS" w:hAnsi="Comic Sans MS"/>
        </w:rPr>
        <w:t xml:space="preserve">Officers will have responsibilities for all standing </w:t>
      </w:r>
      <w:r w:rsidR="00702389" w:rsidRPr="00702389">
        <w:rPr>
          <w:rFonts w:ascii="Comic Sans MS" w:hAnsi="Comic Sans MS"/>
        </w:rPr>
        <w:t>committees but</w:t>
      </w:r>
      <w:r w:rsidRPr="00702389">
        <w:rPr>
          <w:rFonts w:ascii="Comic Sans MS" w:hAnsi="Comic Sans MS"/>
        </w:rPr>
        <w:t xml:space="preserve"> will not have direct oversight as part of the role.</w:t>
      </w:r>
    </w:p>
    <w:p w14:paraId="44ED72DC" w14:textId="77777777" w:rsidR="004410D8" w:rsidRDefault="004410D8" w:rsidP="004410D8">
      <w:pPr>
        <w:pStyle w:val="ListParagraph"/>
        <w:ind w:left="2160"/>
        <w:rPr>
          <w:rFonts w:ascii="Comic Sans MS" w:hAnsi="Comic Sans MS"/>
        </w:rPr>
      </w:pPr>
    </w:p>
    <w:p w14:paraId="51825BD4" w14:textId="401A2C76" w:rsidR="00702389" w:rsidRPr="0085771D" w:rsidRDefault="00702389" w:rsidP="00702389">
      <w:pPr>
        <w:pStyle w:val="ListParagraph"/>
        <w:numPr>
          <w:ilvl w:val="0"/>
          <w:numId w:val="2"/>
        </w:numPr>
        <w:rPr>
          <w:rFonts w:ascii="Comic Sans MS" w:hAnsi="Comic Sans MS"/>
          <w:b/>
          <w:u w:val="single"/>
        </w:rPr>
      </w:pPr>
      <w:r w:rsidRPr="0085771D">
        <w:rPr>
          <w:rFonts w:ascii="Comic Sans MS" w:hAnsi="Comic Sans MS"/>
          <w:b/>
          <w:u w:val="single"/>
        </w:rPr>
        <w:t>Committees:</w:t>
      </w:r>
    </w:p>
    <w:p w14:paraId="47288E99" w14:textId="1997732D" w:rsidR="00702389" w:rsidRDefault="00702389" w:rsidP="00702389">
      <w:pPr>
        <w:pStyle w:val="ListParagraph"/>
        <w:numPr>
          <w:ilvl w:val="1"/>
          <w:numId w:val="2"/>
        </w:numPr>
        <w:rPr>
          <w:rFonts w:ascii="Comic Sans MS" w:hAnsi="Comic Sans MS"/>
        </w:rPr>
      </w:pPr>
      <w:r>
        <w:rPr>
          <w:rFonts w:ascii="Comic Sans MS" w:hAnsi="Comic Sans MS"/>
        </w:rPr>
        <w:t>Standing;</w:t>
      </w:r>
    </w:p>
    <w:p w14:paraId="622A4F73" w14:textId="03FA95FA" w:rsidR="00702389" w:rsidRDefault="00702389" w:rsidP="00702389">
      <w:pPr>
        <w:pStyle w:val="ListParagraph"/>
        <w:numPr>
          <w:ilvl w:val="2"/>
          <w:numId w:val="2"/>
        </w:numPr>
        <w:rPr>
          <w:rFonts w:ascii="Comic Sans MS" w:hAnsi="Comic Sans MS"/>
        </w:rPr>
      </w:pPr>
      <w:r>
        <w:rPr>
          <w:rFonts w:ascii="Comic Sans MS" w:hAnsi="Comic Sans MS"/>
        </w:rPr>
        <w:t>Standing Committee chairs and co-chairs shall have full voting power.</w:t>
      </w:r>
    </w:p>
    <w:p w14:paraId="3F583784" w14:textId="0C6E4C58" w:rsidR="00702389" w:rsidRDefault="00702389" w:rsidP="00702389">
      <w:pPr>
        <w:pStyle w:val="ListParagraph"/>
        <w:numPr>
          <w:ilvl w:val="2"/>
          <w:numId w:val="2"/>
        </w:numPr>
        <w:rPr>
          <w:rFonts w:ascii="Comic Sans MS" w:hAnsi="Comic Sans MS"/>
        </w:rPr>
      </w:pPr>
      <w:r>
        <w:rPr>
          <w:rFonts w:ascii="Comic Sans MS" w:hAnsi="Comic Sans MS"/>
        </w:rPr>
        <w:t>Standing Committee Chairs shall submit a written plan of work for the board approval at the beginning of the school year.</w:t>
      </w:r>
    </w:p>
    <w:p w14:paraId="7E737BEB" w14:textId="31E3806E" w:rsidR="00702389" w:rsidRDefault="00702389" w:rsidP="00702389">
      <w:pPr>
        <w:pStyle w:val="ListParagraph"/>
        <w:numPr>
          <w:ilvl w:val="1"/>
          <w:numId w:val="2"/>
        </w:numPr>
        <w:rPr>
          <w:rFonts w:ascii="Comic Sans MS" w:hAnsi="Comic Sans MS"/>
        </w:rPr>
      </w:pPr>
      <w:r>
        <w:rPr>
          <w:rFonts w:ascii="Comic Sans MS" w:hAnsi="Comic Sans MS"/>
        </w:rPr>
        <w:t>Special Committees:</w:t>
      </w:r>
    </w:p>
    <w:p w14:paraId="7FC2D6FF" w14:textId="31807A4F" w:rsidR="00702389" w:rsidRDefault="00702389" w:rsidP="00702389">
      <w:pPr>
        <w:pStyle w:val="ListParagraph"/>
        <w:numPr>
          <w:ilvl w:val="2"/>
          <w:numId w:val="2"/>
        </w:numPr>
        <w:rPr>
          <w:rFonts w:ascii="Comic Sans MS" w:hAnsi="Comic Sans MS"/>
        </w:rPr>
      </w:pPr>
      <w:r>
        <w:rPr>
          <w:rFonts w:ascii="Comic Sans MS" w:hAnsi="Comic Sans MS"/>
        </w:rPr>
        <w:t>A special committee is created and approved for a specific purpose.</w:t>
      </w:r>
    </w:p>
    <w:p w14:paraId="28E10443" w14:textId="61597506" w:rsidR="00702389" w:rsidRDefault="00702389" w:rsidP="00702389">
      <w:pPr>
        <w:pStyle w:val="ListParagraph"/>
        <w:numPr>
          <w:ilvl w:val="2"/>
          <w:numId w:val="2"/>
        </w:numPr>
        <w:rPr>
          <w:rFonts w:ascii="Comic Sans MS" w:hAnsi="Comic Sans MS"/>
        </w:rPr>
      </w:pPr>
      <w:r>
        <w:rPr>
          <w:rFonts w:ascii="Comic Sans MS" w:hAnsi="Comic Sans MS"/>
        </w:rPr>
        <w:t>The special committee chairperson shall have full voting power until their assignment has been completed.</w:t>
      </w:r>
    </w:p>
    <w:p w14:paraId="3FEB618A" w14:textId="77777777" w:rsidR="0085771D" w:rsidRDefault="0085771D" w:rsidP="0085771D">
      <w:pPr>
        <w:pStyle w:val="ListParagraph"/>
        <w:ind w:left="2880"/>
        <w:rPr>
          <w:rFonts w:ascii="Comic Sans MS" w:hAnsi="Comic Sans MS"/>
        </w:rPr>
      </w:pPr>
    </w:p>
    <w:p w14:paraId="32C6A4F8" w14:textId="0F1B5926" w:rsidR="00702389" w:rsidRDefault="00702389" w:rsidP="00702389">
      <w:pPr>
        <w:pStyle w:val="ListParagraph"/>
        <w:numPr>
          <w:ilvl w:val="0"/>
          <w:numId w:val="1"/>
        </w:numPr>
        <w:rPr>
          <w:rFonts w:ascii="Comic Sans MS" w:hAnsi="Comic Sans MS"/>
        </w:rPr>
      </w:pPr>
      <w:r w:rsidRPr="0085771D">
        <w:rPr>
          <w:rFonts w:ascii="Comic Sans MS" w:hAnsi="Comic Sans MS"/>
          <w:b/>
          <w:sz w:val="24"/>
          <w:szCs w:val="24"/>
        </w:rPr>
        <w:t>Special Committees</w:t>
      </w:r>
      <w:r>
        <w:rPr>
          <w:rFonts w:ascii="Comic Sans MS" w:hAnsi="Comic Sans MS"/>
        </w:rPr>
        <w:t>:</w:t>
      </w:r>
    </w:p>
    <w:p w14:paraId="2737C8AB" w14:textId="5DF804E3" w:rsidR="00702389" w:rsidRDefault="00702389" w:rsidP="00702389">
      <w:pPr>
        <w:pStyle w:val="ListParagraph"/>
        <w:numPr>
          <w:ilvl w:val="1"/>
          <w:numId w:val="1"/>
        </w:numPr>
        <w:rPr>
          <w:rFonts w:ascii="Comic Sans MS" w:hAnsi="Comic Sans MS"/>
        </w:rPr>
      </w:pPr>
      <w:r>
        <w:rPr>
          <w:rFonts w:ascii="Comic Sans MS" w:hAnsi="Comic Sans MS"/>
        </w:rPr>
        <w:t>Budget:</w:t>
      </w:r>
    </w:p>
    <w:p w14:paraId="0EE0651D" w14:textId="12F16E97" w:rsidR="00702389" w:rsidRDefault="00702389" w:rsidP="00702389">
      <w:pPr>
        <w:pStyle w:val="ListParagraph"/>
        <w:numPr>
          <w:ilvl w:val="2"/>
          <w:numId w:val="1"/>
        </w:numPr>
        <w:rPr>
          <w:rFonts w:ascii="Comic Sans MS" w:hAnsi="Comic Sans MS"/>
        </w:rPr>
      </w:pPr>
      <w:r>
        <w:rPr>
          <w:rFonts w:ascii="Comic Sans MS" w:hAnsi="Comic Sans MS"/>
        </w:rPr>
        <w:t>The Budget Committee, consisting of 3-5 members, usually the PTA President, Treasurer, Vice President(s), Secretary, and Membership Chair shall meet prior to the First PTA Board meeting of the school year.</w:t>
      </w:r>
    </w:p>
    <w:p w14:paraId="532C63E2" w14:textId="63B71258" w:rsidR="00702389" w:rsidRDefault="00702389" w:rsidP="00702389">
      <w:pPr>
        <w:pStyle w:val="ListParagraph"/>
        <w:numPr>
          <w:ilvl w:val="1"/>
          <w:numId w:val="1"/>
        </w:numPr>
        <w:rPr>
          <w:rFonts w:ascii="Comic Sans MS" w:hAnsi="Comic Sans MS"/>
        </w:rPr>
      </w:pPr>
      <w:r>
        <w:rPr>
          <w:rFonts w:ascii="Comic Sans MS" w:hAnsi="Comic Sans MS"/>
        </w:rPr>
        <w:t>Nominating Committee:</w:t>
      </w:r>
    </w:p>
    <w:p w14:paraId="0147AA84" w14:textId="49393680" w:rsidR="00702389" w:rsidRDefault="00702389" w:rsidP="00702389">
      <w:pPr>
        <w:pStyle w:val="ListParagraph"/>
        <w:numPr>
          <w:ilvl w:val="2"/>
          <w:numId w:val="1"/>
        </w:numPr>
        <w:rPr>
          <w:rFonts w:ascii="Comic Sans MS" w:hAnsi="Comic Sans MS"/>
        </w:rPr>
      </w:pPr>
      <w:r>
        <w:rPr>
          <w:rFonts w:ascii="Comic Sans MS" w:hAnsi="Comic Sans MS"/>
        </w:rPr>
        <w:t>No member shall serve on the nominating committee for two consecutive years.</w:t>
      </w:r>
    </w:p>
    <w:p w14:paraId="32EC9DE0" w14:textId="753EA159" w:rsidR="00702389" w:rsidRDefault="00702389" w:rsidP="00702389">
      <w:pPr>
        <w:pStyle w:val="ListParagraph"/>
        <w:numPr>
          <w:ilvl w:val="2"/>
          <w:numId w:val="1"/>
        </w:numPr>
        <w:rPr>
          <w:rFonts w:ascii="Comic Sans MS" w:hAnsi="Comic Sans MS"/>
        </w:rPr>
      </w:pPr>
      <w:r>
        <w:rPr>
          <w:rFonts w:ascii="Comic Sans MS" w:hAnsi="Comic Sans MS"/>
        </w:rPr>
        <w:t>The nominating committee shall be comprised of representatives from each of the feeder schools, a returning Board member and t</w:t>
      </w:r>
      <w:r w:rsidR="0085771D">
        <w:rPr>
          <w:rFonts w:ascii="Comic Sans MS" w:hAnsi="Comic Sans MS"/>
        </w:rPr>
        <w:t>wo</w:t>
      </w:r>
      <w:r>
        <w:rPr>
          <w:rFonts w:ascii="Comic Sans MS" w:hAnsi="Comic Sans MS"/>
        </w:rPr>
        <w:t xml:space="preserve"> other members.</w:t>
      </w:r>
    </w:p>
    <w:p w14:paraId="6977A7A9" w14:textId="2C74F469" w:rsidR="00702389" w:rsidRDefault="00702389" w:rsidP="00702389">
      <w:pPr>
        <w:pStyle w:val="ListParagraph"/>
        <w:numPr>
          <w:ilvl w:val="2"/>
          <w:numId w:val="1"/>
        </w:numPr>
        <w:rPr>
          <w:rFonts w:ascii="Comic Sans MS" w:hAnsi="Comic Sans MS"/>
        </w:rPr>
      </w:pPr>
      <w:r>
        <w:rPr>
          <w:rFonts w:ascii="Comic Sans MS" w:hAnsi="Comic Sans MS"/>
        </w:rPr>
        <w:t>The returning Board member shall serve as chairman of the committee.</w:t>
      </w:r>
    </w:p>
    <w:p w14:paraId="23E5F0EE" w14:textId="775FD4BC" w:rsidR="00702389" w:rsidRDefault="00702389" w:rsidP="00702389">
      <w:pPr>
        <w:pStyle w:val="ListParagraph"/>
        <w:numPr>
          <w:ilvl w:val="2"/>
          <w:numId w:val="1"/>
        </w:numPr>
        <w:rPr>
          <w:rFonts w:ascii="Comic Sans MS" w:hAnsi="Comic Sans MS"/>
        </w:rPr>
      </w:pPr>
      <w:r>
        <w:rPr>
          <w:rFonts w:ascii="Comic Sans MS" w:hAnsi="Comic Sans MS"/>
        </w:rPr>
        <w:t>The principal shall ser</w:t>
      </w:r>
      <w:r w:rsidR="00657B29">
        <w:rPr>
          <w:rFonts w:ascii="Comic Sans MS" w:hAnsi="Comic Sans MS"/>
        </w:rPr>
        <w:t>v</w:t>
      </w:r>
      <w:r>
        <w:rPr>
          <w:rFonts w:ascii="Comic Sans MS" w:hAnsi="Comic Sans MS"/>
        </w:rPr>
        <w:t>e in an advisory capacity, not elected to the committee.</w:t>
      </w:r>
    </w:p>
    <w:p w14:paraId="32711560" w14:textId="35790B7D" w:rsidR="00A41602" w:rsidRDefault="00A41602" w:rsidP="00702389">
      <w:pPr>
        <w:pStyle w:val="ListParagraph"/>
        <w:numPr>
          <w:ilvl w:val="2"/>
          <w:numId w:val="1"/>
        </w:numPr>
        <w:rPr>
          <w:rFonts w:ascii="Comic Sans MS" w:hAnsi="Comic Sans MS"/>
        </w:rPr>
      </w:pPr>
      <w:r>
        <w:rPr>
          <w:rFonts w:ascii="Comic Sans MS" w:hAnsi="Comic Sans MS"/>
        </w:rPr>
        <w:t>Committee should determine that candidate will only serve on TMS Executive Board ONLY.</w:t>
      </w:r>
    </w:p>
    <w:p w14:paraId="76B8E427" w14:textId="64B5FC58" w:rsidR="00657B29" w:rsidRPr="00657B29" w:rsidRDefault="00657B29" w:rsidP="00657B29">
      <w:pPr>
        <w:ind w:left="1980"/>
        <w:rPr>
          <w:rFonts w:ascii="Comic Sans MS" w:hAnsi="Comic Sans MS"/>
        </w:rPr>
      </w:pPr>
    </w:p>
    <w:p w14:paraId="185DDB03" w14:textId="77777777" w:rsidR="0085771D" w:rsidRDefault="0085771D" w:rsidP="0085771D">
      <w:pPr>
        <w:pStyle w:val="ListParagraph"/>
        <w:ind w:left="2160"/>
        <w:rPr>
          <w:rFonts w:ascii="Comic Sans MS" w:hAnsi="Comic Sans MS"/>
        </w:rPr>
      </w:pPr>
    </w:p>
    <w:p w14:paraId="60B2A512" w14:textId="612389A2" w:rsidR="00702389" w:rsidRPr="0085771D" w:rsidRDefault="00702389" w:rsidP="00702389">
      <w:pPr>
        <w:pStyle w:val="ListParagraph"/>
        <w:numPr>
          <w:ilvl w:val="0"/>
          <w:numId w:val="1"/>
        </w:numPr>
        <w:rPr>
          <w:rFonts w:ascii="Comic Sans MS" w:hAnsi="Comic Sans MS"/>
          <w:b/>
          <w:sz w:val="24"/>
          <w:szCs w:val="24"/>
        </w:rPr>
      </w:pPr>
      <w:r w:rsidRPr="0085771D">
        <w:rPr>
          <w:rFonts w:ascii="Comic Sans MS" w:hAnsi="Comic Sans MS"/>
          <w:b/>
          <w:sz w:val="24"/>
          <w:szCs w:val="24"/>
        </w:rPr>
        <w:t>Expenditures:</w:t>
      </w:r>
    </w:p>
    <w:p w14:paraId="2B63EBFC" w14:textId="10BBF2BD" w:rsidR="00702389" w:rsidRDefault="00702389" w:rsidP="00702389">
      <w:pPr>
        <w:pStyle w:val="ListParagraph"/>
        <w:numPr>
          <w:ilvl w:val="1"/>
          <w:numId w:val="1"/>
        </w:numPr>
        <w:rPr>
          <w:rFonts w:ascii="Comic Sans MS" w:hAnsi="Comic Sans MS"/>
        </w:rPr>
      </w:pPr>
      <w:r>
        <w:rPr>
          <w:rFonts w:ascii="Comic Sans MS" w:hAnsi="Comic Sans MS"/>
        </w:rPr>
        <w:t>The Board is authorized to approve non-arbitrary expenditures – not to exceed the amount in the startup line item – until a budget is approved by general membership.</w:t>
      </w:r>
    </w:p>
    <w:p w14:paraId="1DC54A9B" w14:textId="50536FBE" w:rsidR="00702389" w:rsidRDefault="00702389" w:rsidP="00702389">
      <w:pPr>
        <w:pStyle w:val="ListParagraph"/>
        <w:numPr>
          <w:ilvl w:val="1"/>
          <w:numId w:val="1"/>
        </w:numPr>
        <w:rPr>
          <w:rFonts w:ascii="Comic Sans MS" w:hAnsi="Comic Sans MS"/>
        </w:rPr>
      </w:pPr>
      <w:r>
        <w:rPr>
          <w:rFonts w:ascii="Comic Sans MS" w:hAnsi="Comic Sans MS"/>
        </w:rPr>
        <w:t>Board members and committee members may only make expenditures consistent with the proposed budge approved by the general membership.</w:t>
      </w:r>
    </w:p>
    <w:p w14:paraId="2BF2A185" w14:textId="2C584CBF" w:rsidR="00702389" w:rsidRDefault="00702389" w:rsidP="00702389">
      <w:pPr>
        <w:pStyle w:val="ListParagraph"/>
        <w:numPr>
          <w:ilvl w:val="1"/>
          <w:numId w:val="1"/>
        </w:numPr>
        <w:rPr>
          <w:rFonts w:ascii="Comic Sans MS" w:hAnsi="Comic Sans MS"/>
        </w:rPr>
      </w:pPr>
      <w:r>
        <w:rPr>
          <w:rFonts w:ascii="Comic Sans MS" w:hAnsi="Comic Sans MS"/>
        </w:rPr>
        <w:t xml:space="preserve">If the amount sought for expenditures falls within $1-500 over the approved budget, it may be </w:t>
      </w:r>
      <w:r w:rsidR="00A41602">
        <w:rPr>
          <w:rFonts w:ascii="Comic Sans MS" w:hAnsi="Comic Sans MS"/>
        </w:rPr>
        <w:t>spent</w:t>
      </w:r>
      <w:r>
        <w:rPr>
          <w:rFonts w:ascii="Comic Sans MS" w:hAnsi="Comic Sans MS"/>
        </w:rPr>
        <w:t xml:space="preserve"> with the approval of the P</w:t>
      </w:r>
      <w:r w:rsidR="0085771D">
        <w:rPr>
          <w:rFonts w:ascii="Comic Sans MS" w:hAnsi="Comic Sans MS"/>
        </w:rPr>
        <w:t>resident and one other Executive Board member.</w:t>
      </w:r>
    </w:p>
    <w:p w14:paraId="210F625D" w14:textId="349C8400" w:rsidR="0085771D" w:rsidRDefault="0085771D" w:rsidP="00702389">
      <w:pPr>
        <w:pStyle w:val="ListParagraph"/>
        <w:numPr>
          <w:ilvl w:val="1"/>
          <w:numId w:val="1"/>
        </w:numPr>
        <w:rPr>
          <w:rFonts w:ascii="Comic Sans MS" w:hAnsi="Comic Sans MS"/>
        </w:rPr>
      </w:pPr>
      <w:r>
        <w:rPr>
          <w:rFonts w:ascii="Comic Sans MS" w:hAnsi="Comic Sans MS"/>
        </w:rPr>
        <w:t>If the amount sought for expenditure falls with $500-$</w:t>
      </w:r>
      <w:r w:rsidR="00A41602">
        <w:rPr>
          <w:rFonts w:ascii="Comic Sans MS" w:hAnsi="Comic Sans MS"/>
        </w:rPr>
        <w:t>5</w:t>
      </w:r>
      <w:r>
        <w:rPr>
          <w:rFonts w:ascii="Comic Sans MS" w:hAnsi="Comic Sans MS"/>
        </w:rPr>
        <w:t>000 over the approved budget, it may be approved for expenditure by majority vote of the Executive Board taken at any meeting.</w:t>
      </w:r>
    </w:p>
    <w:p w14:paraId="1C7A1CB9" w14:textId="5284F84D" w:rsidR="0085771D" w:rsidRDefault="0085771D" w:rsidP="00702389">
      <w:pPr>
        <w:pStyle w:val="ListParagraph"/>
        <w:numPr>
          <w:ilvl w:val="1"/>
          <w:numId w:val="1"/>
        </w:numPr>
        <w:rPr>
          <w:rFonts w:ascii="Comic Sans MS" w:hAnsi="Comic Sans MS"/>
        </w:rPr>
      </w:pPr>
      <w:r>
        <w:rPr>
          <w:rFonts w:ascii="Comic Sans MS" w:hAnsi="Comic Sans MS"/>
        </w:rPr>
        <w:t>Whenever the amount sought for expenditure exceeds $</w:t>
      </w:r>
      <w:r w:rsidR="00A41602">
        <w:rPr>
          <w:rFonts w:ascii="Comic Sans MS" w:hAnsi="Comic Sans MS"/>
        </w:rPr>
        <w:t>5</w:t>
      </w:r>
      <w:r>
        <w:rPr>
          <w:rFonts w:ascii="Comic Sans MS" w:hAnsi="Comic Sans MS"/>
        </w:rPr>
        <w:t>000 over the approved budget, the approval of the general membership is required.</w:t>
      </w:r>
    </w:p>
    <w:p w14:paraId="523695A9" w14:textId="36D2F432" w:rsidR="00A41602" w:rsidRDefault="00A41602" w:rsidP="00702389">
      <w:pPr>
        <w:pStyle w:val="ListParagraph"/>
        <w:numPr>
          <w:ilvl w:val="1"/>
          <w:numId w:val="1"/>
        </w:numPr>
        <w:rPr>
          <w:rFonts w:ascii="Comic Sans MS" w:hAnsi="Comic Sans MS"/>
        </w:rPr>
      </w:pPr>
      <w:r>
        <w:rPr>
          <w:rFonts w:ascii="Comic Sans MS" w:hAnsi="Comic Sans MS"/>
        </w:rPr>
        <w:t>Any major expenditures over $50,000, requires a ballot vote where outside party would run the voting process.</w:t>
      </w:r>
    </w:p>
    <w:p w14:paraId="2E2E5D10" w14:textId="2151BB80" w:rsidR="0085771D" w:rsidRDefault="0085771D" w:rsidP="00702389">
      <w:pPr>
        <w:pStyle w:val="ListParagraph"/>
        <w:numPr>
          <w:ilvl w:val="1"/>
          <w:numId w:val="1"/>
        </w:numPr>
        <w:rPr>
          <w:rFonts w:ascii="Comic Sans MS" w:hAnsi="Comic Sans MS"/>
        </w:rPr>
      </w:pPr>
      <w:r>
        <w:rPr>
          <w:rFonts w:ascii="Comic Sans MS" w:hAnsi="Comic Sans MS"/>
        </w:rPr>
        <w:t>Committee chairperson and / or the President can request funds for a committee not to exceed the budget and provided that the expenditure is pre-approved and within scope of the committee’s approved work plan.</w:t>
      </w:r>
    </w:p>
    <w:p w14:paraId="5792E6B4" w14:textId="76900B95" w:rsidR="00D441CF" w:rsidRDefault="00D441CF" w:rsidP="00702389">
      <w:pPr>
        <w:pStyle w:val="ListParagraph"/>
        <w:numPr>
          <w:ilvl w:val="1"/>
          <w:numId w:val="1"/>
        </w:numPr>
        <w:rPr>
          <w:rFonts w:ascii="Comic Sans MS" w:hAnsi="Comic Sans MS"/>
        </w:rPr>
      </w:pPr>
      <w:r>
        <w:rPr>
          <w:rFonts w:ascii="Comic Sans MS" w:hAnsi="Comic Sans MS"/>
        </w:rPr>
        <w:t>PTA Membership dues have been set as $8.50.  Due going for next budget year has been set to $10.00.</w:t>
      </w:r>
    </w:p>
    <w:p w14:paraId="464E7804" w14:textId="77777777" w:rsidR="0085771D" w:rsidRDefault="0085771D" w:rsidP="0085771D">
      <w:pPr>
        <w:pStyle w:val="ListParagraph"/>
        <w:ind w:left="1440"/>
        <w:rPr>
          <w:rFonts w:ascii="Comic Sans MS" w:hAnsi="Comic Sans MS"/>
        </w:rPr>
      </w:pPr>
    </w:p>
    <w:p w14:paraId="324554D0" w14:textId="4DD41767" w:rsidR="0085771D" w:rsidRPr="0085771D" w:rsidRDefault="0085771D" w:rsidP="0085771D">
      <w:pPr>
        <w:pStyle w:val="ListParagraph"/>
        <w:numPr>
          <w:ilvl w:val="0"/>
          <w:numId w:val="1"/>
        </w:numPr>
        <w:rPr>
          <w:rFonts w:ascii="Comic Sans MS" w:hAnsi="Comic Sans MS"/>
          <w:b/>
          <w:sz w:val="24"/>
          <w:szCs w:val="24"/>
        </w:rPr>
      </w:pPr>
      <w:r w:rsidRPr="0085771D">
        <w:rPr>
          <w:rFonts w:ascii="Comic Sans MS" w:hAnsi="Comic Sans MS"/>
          <w:b/>
          <w:sz w:val="24"/>
          <w:szCs w:val="24"/>
        </w:rPr>
        <w:t>Meetings:</w:t>
      </w:r>
    </w:p>
    <w:p w14:paraId="5C92B407" w14:textId="21C9AE94" w:rsidR="0085771D" w:rsidRDefault="0085771D" w:rsidP="0085771D">
      <w:pPr>
        <w:pStyle w:val="ListParagraph"/>
        <w:numPr>
          <w:ilvl w:val="1"/>
          <w:numId w:val="1"/>
        </w:numPr>
        <w:rPr>
          <w:rFonts w:ascii="Comic Sans MS" w:hAnsi="Comic Sans MS"/>
        </w:rPr>
      </w:pPr>
      <w:r>
        <w:rPr>
          <w:rFonts w:ascii="Comic Sans MS" w:hAnsi="Comic Sans MS"/>
        </w:rPr>
        <w:t>All PTA meeting will be held at Tchefuncte Middle School.</w:t>
      </w:r>
    </w:p>
    <w:p w14:paraId="513B203B" w14:textId="11F5F7FE" w:rsidR="0085771D" w:rsidRDefault="0085771D" w:rsidP="0085771D">
      <w:pPr>
        <w:pStyle w:val="ListParagraph"/>
        <w:numPr>
          <w:ilvl w:val="1"/>
          <w:numId w:val="1"/>
        </w:numPr>
        <w:rPr>
          <w:rFonts w:ascii="Comic Sans MS" w:hAnsi="Comic Sans MS"/>
        </w:rPr>
      </w:pPr>
      <w:r>
        <w:rPr>
          <w:rFonts w:ascii="Comic Sans MS" w:hAnsi="Comic Sans MS"/>
        </w:rPr>
        <w:t>Meetings are scheduled as General or Executive Board Meetings.</w:t>
      </w:r>
    </w:p>
    <w:p w14:paraId="24378139" w14:textId="77777777" w:rsidR="0085771D" w:rsidRDefault="0085771D" w:rsidP="0085771D">
      <w:pPr>
        <w:pStyle w:val="ListParagraph"/>
        <w:ind w:left="1440"/>
        <w:rPr>
          <w:rFonts w:ascii="Comic Sans MS" w:hAnsi="Comic Sans MS"/>
        </w:rPr>
      </w:pPr>
    </w:p>
    <w:p w14:paraId="73A1D88F" w14:textId="63CD0433" w:rsidR="0085771D" w:rsidRPr="0085771D" w:rsidRDefault="0085771D" w:rsidP="0085771D">
      <w:pPr>
        <w:pStyle w:val="ListParagraph"/>
        <w:numPr>
          <w:ilvl w:val="0"/>
          <w:numId w:val="1"/>
        </w:numPr>
        <w:rPr>
          <w:rFonts w:ascii="Comic Sans MS" w:hAnsi="Comic Sans MS"/>
          <w:b/>
          <w:sz w:val="24"/>
          <w:szCs w:val="24"/>
        </w:rPr>
      </w:pPr>
      <w:r w:rsidRPr="0085771D">
        <w:rPr>
          <w:rFonts w:ascii="Comic Sans MS" w:hAnsi="Comic Sans MS"/>
          <w:b/>
          <w:sz w:val="24"/>
          <w:szCs w:val="24"/>
        </w:rPr>
        <w:t>Evaluation of Standing Rules:</w:t>
      </w:r>
    </w:p>
    <w:p w14:paraId="0C221EB0" w14:textId="0EFA6A42" w:rsidR="0085771D" w:rsidRDefault="0085771D" w:rsidP="0085771D">
      <w:pPr>
        <w:pStyle w:val="ListParagraph"/>
        <w:numPr>
          <w:ilvl w:val="1"/>
          <w:numId w:val="1"/>
        </w:numPr>
        <w:rPr>
          <w:rFonts w:ascii="Comic Sans MS" w:hAnsi="Comic Sans MS"/>
        </w:rPr>
      </w:pPr>
      <w:r>
        <w:rPr>
          <w:rFonts w:ascii="Comic Sans MS" w:hAnsi="Comic Sans MS"/>
        </w:rPr>
        <w:t>The standing rules can be amended by a quorum vote of the Executive Board whenever the need to do so arises.</w:t>
      </w:r>
    </w:p>
    <w:p w14:paraId="37CB2FDB" w14:textId="5ECA4CED" w:rsidR="0085771D" w:rsidRDefault="0085771D" w:rsidP="0085771D">
      <w:pPr>
        <w:pStyle w:val="ListParagraph"/>
        <w:numPr>
          <w:ilvl w:val="1"/>
          <w:numId w:val="1"/>
        </w:numPr>
        <w:rPr>
          <w:rFonts w:ascii="Comic Sans MS" w:hAnsi="Comic Sans MS"/>
        </w:rPr>
      </w:pPr>
      <w:r>
        <w:rPr>
          <w:rFonts w:ascii="Comic Sans MS" w:hAnsi="Comic Sans MS"/>
        </w:rPr>
        <w:t>The standing rules are to be reviewed by the Executive Board at the end of school year and amended as needed after review.</w:t>
      </w:r>
    </w:p>
    <w:p w14:paraId="7CDB1792" w14:textId="6C6E4E9A" w:rsidR="0085771D" w:rsidRPr="0085771D" w:rsidRDefault="0085771D" w:rsidP="0085771D">
      <w:pPr>
        <w:pStyle w:val="ListParagraph"/>
        <w:numPr>
          <w:ilvl w:val="1"/>
          <w:numId w:val="1"/>
        </w:numPr>
        <w:rPr>
          <w:rFonts w:ascii="Comic Sans MS" w:hAnsi="Comic Sans MS"/>
        </w:rPr>
      </w:pPr>
      <w:r>
        <w:rPr>
          <w:rFonts w:ascii="Comic Sans MS" w:hAnsi="Comic Sans MS"/>
        </w:rPr>
        <w:t>The standing rules are to be approved annually by quorum vote at the beginning of each school year.</w:t>
      </w:r>
    </w:p>
    <w:p w14:paraId="1BCDE127" w14:textId="77777777" w:rsidR="0085771D" w:rsidRPr="0085771D" w:rsidRDefault="0085771D" w:rsidP="0085771D">
      <w:pPr>
        <w:ind w:left="1080"/>
        <w:rPr>
          <w:rFonts w:ascii="Comic Sans MS" w:hAnsi="Comic Sans MS"/>
        </w:rPr>
      </w:pPr>
    </w:p>
    <w:p w14:paraId="249856FB" w14:textId="354FAF81" w:rsidR="00B35BD1" w:rsidRDefault="00B35BD1" w:rsidP="00B35BD1">
      <w:pPr>
        <w:rPr>
          <w:rFonts w:ascii="Comic Sans MS" w:hAnsi="Comic Sans MS"/>
        </w:rPr>
      </w:pPr>
    </w:p>
    <w:p w14:paraId="4D0CC8E5" w14:textId="77777777" w:rsidR="00156569" w:rsidRPr="00B35BD1" w:rsidRDefault="00156569" w:rsidP="00B35BD1">
      <w:pPr>
        <w:rPr>
          <w:rFonts w:ascii="Comic Sans MS" w:hAnsi="Comic Sans MS"/>
        </w:rPr>
      </w:pPr>
    </w:p>
    <w:p w14:paraId="14AEF52C" w14:textId="77777777" w:rsidR="0053340D" w:rsidRPr="002F30F6" w:rsidRDefault="0053340D" w:rsidP="0053340D">
      <w:pPr>
        <w:pStyle w:val="ListParagraph"/>
        <w:ind w:left="2520"/>
        <w:rPr>
          <w:rFonts w:ascii="Comic Sans MS" w:hAnsi="Comic Sans MS"/>
        </w:rPr>
      </w:pPr>
    </w:p>
    <w:p w14:paraId="22953947" w14:textId="77777777" w:rsidR="0015205A" w:rsidRPr="0015205A" w:rsidRDefault="0015205A" w:rsidP="0015205A">
      <w:pPr>
        <w:pStyle w:val="ListParagraph"/>
        <w:ind w:left="3600"/>
        <w:rPr>
          <w:rFonts w:ascii="Comic Sans MS" w:hAnsi="Comic Sans MS"/>
        </w:rPr>
      </w:pPr>
    </w:p>
    <w:p w14:paraId="0DD60533" w14:textId="77777777" w:rsidR="00770D1D" w:rsidRPr="00770D1D" w:rsidRDefault="00770D1D" w:rsidP="00770D1D">
      <w:pPr>
        <w:rPr>
          <w:rFonts w:ascii="Comic Sans MS" w:hAnsi="Comic Sans MS"/>
        </w:rPr>
      </w:pPr>
    </w:p>
    <w:p w14:paraId="46615855" w14:textId="77777777" w:rsidR="00770D1D" w:rsidRPr="00770D1D" w:rsidRDefault="00770D1D" w:rsidP="00770D1D">
      <w:pPr>
        <w:pStyle w:val="ListParagraph"/>
        <w:ind w:left="2160"/>
        <w:rPr>
          <w:rFonts w:ascii="Comic Sans MS" w:hAnsi="Comic Sans MS"/>
        </w:rPr>
      </w:pPr>
    </w:p>
    <w:p w14:paraId="239493FD" w14:textId="77777777" w:rsidR="00770D1D" w:rsidRPr="00770D1D" w:rsidRDefault="00770D1D" w:rsidP="00770D1D">
      <w:pPr>
        <w:rPr>
          <w:rFonts w:ascii="Comic Sans MS" w:hAnsi="Comic Sans MS"/>
        </w:rPr>
      </w:pPr>
    </w:p>
    <w:p w14:paraId="17513AB0" w14:textId="77777777" w:rsidR="00770D1D" w:rsidRPr="00770D1D" w:rsidRDefault="00770D1D" w:rsidP="00770D1D">
      <w:pPr>
        <w:ind w:left="1080"/>
        <w:rPr>
          <w:rFonts w:ascii="Comic Sans MS" w:hAnsi="Comic Sans MS"/>
        </w:rPr>
      </w:pPr>
    </w:p>
    <w:p w14:paraId="46406836" w14:textId="77777777" w:rsidR="00A47C2E" w:rsidRPr="00A47C2E" w:rsidRDefault="00A47C2E" w:rsidP="00A47C2E">
      <w:pPr>
        <w:pStyle w:val="ListParagraph"/>
        <w:ind w:left="2880"/>
        <w:rPr>
          <w:rFonts w:ascii="Comic Sans MS" w:hAnsi="Comic Sans MS"/>
        </w:rPr>
      </w:pPr>
    </w:p>
    <w:p w14:paraId="79EFE8ED" w14:textId="77777777" w:rsidR="00A47C2E" w:rsidRPr="00A47C2E" w:rsidRDefault="00A47C2E" w:rsidP="00A47C2E">
      <w:pPr>
        <w:ind w:left="2160"/>
        <w:rPr>
          <w:rFonts w:ascii="Comic Sans MS" w:hAnsi="Comic Sans MS"/>
          <w:sz w:val="24"/>
          <w:szCs w:val="24"/>
        </w:rPr>
      </w:pPr>
    </w:p>
    <w:p w14:paraId="6A202ED3" w14:textId="77777777" w:rsidR="00A47C2E" w:rsidRPr="00A47C2E" w:rsidRDefault="00A47C2E" w:rsidP="00A47C2E">
      <w:pPr>
        <w:rPr>
          <w:rFonts w:ascii="Comic Sans MS" w:hAnsi="Comic Sans MS"/>
          <w:sz w:val="24"/>
          <w:szCs w:val="24"/>
        </w:rPr>
      </w:pPr>
    </w:p>
    <w:sectPr w:rsidR="00A47C2E" w:rsidRPr="00A47C2E" w:rsidSect="006E2B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D1A8" w14:textId="77777777" w:rsidR="002C2E6F" w:rsidRDefault="002C2E6F" w:rsidP="006E2BA3">
      <w:pPr>
        <w:spacing w:after="0" w:line="240" w:lineRule="auto"/>
      </w:pPr>
      <w:r>
        <w:separator/>
      </w:r>
    </w:p>
  </w:endnote>
  <w:endnote w:type="continuationSeparator" w:id="0">
    <w:p w14:paraId="11640A9A" w14:textId="77777777" w:rsidR="002C2E6F" w:rsidRDefault="002C2E6F" w:rsidP="006E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5029"/>
      <w:docPartObj>
        <w:docPartGallery w:val="Page Numbers (Bottom of Page)"/>
        <w:docPartUnique/>
      </w:docPartObj>
    </w:sdtPr>
    <w:sdtEndPr>
      <w:rPr>
        <w:noProof/>
      </w:rPr>
    </w:sdtEndPr>
    <w:sdtContent>
      <w:p w14:paraId="70715BB3" w14:textId="77777777" w:rsidR="00D441CF" w:rsidRDefault="00D441CF">
        <w:pPr>
          <w:pStyle w:val="Footer"/>
          <w:jc w:val="right"/>
        </w:pPr>
      </w:p>
      <w:p w14:paraId="725AFC81" w14:textId="2CDE8A6E" w:rsidR="00D441CF" w:rsidRDefault="00D44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7A4A1" w14:textId="77777777" w:rsidR="00D441CF" w:rsidRDefault="00D4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25D3" w14:textId="77777777" w:rsidR="002C2E6F" w:rsidRDefault="002C2E6F" w:rsidP="006E2BA3">
      <w:pPr>
        <w:spacing w:after="0" w:line="240" w:lineRule="auto"/>
      </w:pPr>
      <w:r>
        <w:separator/>
      </w:r>
    </w:p>
  </w:footnote>
  <w:footnote w:type="continuationSeparator" w:id="0">
    <w:p w14:paraId="3F47C743" w14:textId="77777777" w:rsidR="002C2E6F" w:rsidRDefault="002C2E6F" w:rsidP="006E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0BEA"/>
    <w:multiLevelType w:val="hybridMultilevel"/>
    <w:tmpl w:val="B09A7CF0"/>
    <w:lvl w:ilvl="0" w:tplc="F42E4468">
      <w:start w:val="2"/>
      <w:numFmt w:val="lowerRoman"/>
      <w:lvlText w:val="%1."/>
      <w:lvlJc w:val="left"/>
      <w:pPr>
        <w:ind w:left="3204" w:hanging="72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 w15:restartNumberingAfterBreak="0">
    <w:nsid w:val="42B01C64"/>
    <w:multiLevelType w:val="hybridMultilevel"/>
    <w:tmpl w:val="7F6235A2"/>
    <w:lvl w:ilvl="0" w:tplc="16AE6A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2F3E89"/>
    <w:multiLevelType w:val="hybridMultilevel"/>
    <w:tmpl w:val="FBEAD35E"/>
    <w:lvl w:ilvl="0" w:tplc="497C6E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DA2169F"/>
    <w:multiLevelType w:val="hybridMultilevel"/>
    <w:tmpl w:val="EAE4E1AC"/>
    <w:lvl w:ilvl="0" w:tplc="182CA7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1CC3E46"/>
    <w:multiLevelType w:val="hybridMultilevel"/>
    <w:tmpl w:val="99444584"/>
    <w:lvl w:ilvl="0" w:tplc="41E203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4951E78"/>
    <w:multiLevelType w:val="hybridMultilevel"/>
    <w:tmpl w:val="AB7C2622"/>
    <w:lvl w:ilvl="0" w:tplc="00E6CBC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4B3081"/>
    <w:multiLevelType w:val="hybridMultilevel"/>
    <w:tmpl w:val="266C57CC"/>
    <w:lvl w:ilvl="0" w:tplc="17F0DA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2402CE80">
      <w:start w:val="1"/>
      <w:numFmt w:val="decimal"/>
      <w:lvlText w:val="%3."/>
      <w:lvlJc w:val="right"/>
      <w:pPr>
        <w:ind w:left="2880" w:hanging="180"/>
      </w:pPr>
      <w:rPr>
        <w:rFonts w:ascii="Comic Sans MS" w:eastAsiaTheme="minorHAnsi" w:hAnsi="Comic Sans MS" w:cstheme="minorBidi"/>
      </w:rPr>
    </w:lvl>
    <w:lvl w:ilvl="3" w:tplc="9C6C4964">
      <w:start w:val="1"/>
      <w:numFmt w:val="decimal"/>
      <w:lvlText w:val="%4."/>
      <w:lvlJc w:val="left"/>
      <w:pPr>
        <w:ind w:left="3600" w:hanging="360"/>
      </w:pPr>
      <w:rPr>
        <w:rFonts w:ascii="Comic Sans MS" w:eastAsiaTheme="minorHAnsi" w:hAnsi="Comic Sans MS"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E24A7"/>
    <w:multiLevelType w:val="hybridMultilevel"/>
    <w:tmpl w:val="92AEBA9C"/>
    <w:lvl w:ilvl="0" w:tplc="4E98874A">
      <w:start w:val="9"/>
      <w:numFmt w:val="low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8" w15:restartNumberingAfterBreak="0">
    <w:nsid w:val="6FC22798"/>
    <w:multiLevelType w:val="hybridMultilevel"/>
    <w:tmpl w:val="CF0EFF88"/>
    <w:lvl w:ilvl="0" w:tplc="754EA96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5FC0F82"/>
    <w:multiLevelType w:val="hybridMultilevel"/>
    <w:tmpl w:val="3AB6D004"/>
    <w:lvl w:ilvl="0" w:tplc="B76E9AA4">
      <w:start w:val="1"/>
      <w:numFmt w:val="decimal"/>
      <w:lvlText w:val="%1."/>
      <w:lvlJc w:val="left"/>
      <w:pPr>
        <w:ind w:left="3204" w:hanging="720"/>
      </w:pPr>
      <w:rPr>
        <w:rFonts w:ascii="Comic Sans MS" w:eastAsiaTheme="minorHAnsi" w:hAnsi="Comic Sans MS" w:cstheme="minorBidi"/>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0" w15:restartNumberingAfterBreak="0">
    <w:nsid w:val="79300943"/>
    <w:multiLevelType w:val="hybridMultilevel"/>
    <w:tmpl w:val="C0AC22CE"/>
    <w:lvl w:ilvl="0" w:tplc="8674B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571A1"/>
    <w:multiLevelType w:val="hybridMultilevel"/>
    <w:tmpl w:val="76C84518"/>
    <w:lvl w:ilvl="0" w:tplc="618000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6"/>
  </w:num>
  <w:num w:numId="3">
    <w:abstractNumId w:val="8"/>
  </w:num>
  <w:num w:numId="4">
    <w:abstractNumId w:val="5"/>
  </w:num>
  <w:num w:numId="5">
    <w:abstractNumId w:val="7"/>
  </w:num>
  <w:num w:numId="6">
    <w:abstractNumId w:val="0"/>
  </w:num>
  <w:num w:numId="7">
    <w:abstractNumId w:val="9"/>
  </w:num>
  <w:num w:numId="8">
    <w:abstractNumId w:val="3"/>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29"/>
    <w:rsid w:val="00150E34"/>
    <w:rsid w:val="0015205A"/>
    <w:rsid w:val="00156569"/>
    <w:rsid w:val="002C2E6F"/>
    <w:rsid w:val="002F30F6"/>
    <w:rsid w:val="003249DD"/>
    <w:rsid w:val="00351129"/>
    <w:rsid w:val="003B44BC"/>
    <w:rsid w:val="004410D8"/>
    <w:rsid w:val="0053340D"/>
    <w:rsid w:val="00657B29"/>
    <w:rsid w:val="006E2BA3"/>
    <w:rsid w:val="00702389"/>
    <w:rsid w:val="00770D1D"/>
    <w:rsid w:val="007A1B2D"/>
    <w:rsid w:val="0085771D"/>
    <w:rsid w:val="008A0EC0"/>
    <w:rsid w:val="00A41602"/>
    <w:rsid w:val="00A47C2E"/>
    <w:rsid w:val="00B35BD1"/>
    <w:rsid w:val="00D441CF"/>
    <w:rsid w:val="00E6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9397"/>
  <w15:chartTrackingRefBased/>
  <w15:docId w15:val="{3C5AC712-C388-4A16-B155-CB44C7F8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29"/>
    <w:pPr>
      <w:ind w:left="720"/>
      <w:contextualSpacing/>
    </w:pPr>
  </w:style>
  <w:style w:type="paragraph" w:styleId="Header">
    <w:name w:val="header"/>
    <w:basedOn w:val="Normal"/>
    <w:link w:val="HeaderChar"/>
    <w:uiPriority w:val="99"/>
    <w:unhideWhenUsed/>
    <w:rsid w:val="006E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A3"/>
  </w:style>
  <w:style w:type="paragraph" w:styleId="Footer">
    <w:name w:val="footer"/>
    <w:basedOn w:val="Normal"/>
    <w:link w:val="FooterChar"/>
    <w:uiPriority w:val="99"/>
    <w:unhideWhenUsed/>
    <w:rsid w:val="006E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Sheppard</dc:creator>
  <cp:keywords/>
  <dc:description/>
  <cp:lastModifiedBy>Nicole Sheppard</cp:lastModifiedBy>
  <cp:revision>1</cp:revision>
  <cp:lastPrinted>2019-09-13T11:31:00Z</cp:lastPrinted>
  <dcterms:created xsi:type="dcterms:W3CDTF">2019-07-28T02:31:00Z</dcterms:created>
  <dcterms:modified xsi:type="dcterms:W3CDTF">2019-09-14T19:22:00Z</dcterms:modified>
</cp:coreProperties>
</file>